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B459" w14:textId="6826988F" w:rsidR="00746D5C" w:rsidRPr="000271FD" w:rsidRDefault="00BA51AF" w:rsidP="00746D5C">
      <w:pPr>
        <w:rPr>
          <w:rFonts w:ascii="Calibri" w:eastAsia="Times New Roman" w:hAnsi="Calibri" w:cs="Calibri"/>
          <w:b/>
          <w:sz w:val="32"/>
          <w:szCs w:val="32"/>
        </w:rPr>
      </w:pPr>
      <w:r w:rsidRPr="000271FD">
        <w:rPr>
          <w:rFonts w:ascii="Calibri" w:eastAsia="Times New Roman" w:hAnsi="Calibri" w:cs="Calibri"/>
          <w:b/>
          <w:sz w:val="32"/>
          <w:szCs w:val="32"/>
        </w:rPr>
        <w:t>202</w:t>
      </w:r>
      <w:r w:rsidR="00366A29">
        <w:rPr>
          <w:rFonts w:ascii="Calibri" w:eastAsia="Times New Roman" w:hAnsi="Calibri" w:cs="Calibri"/>
          <w:b/>
          <w:sz w:val="32"/>
          <w:szCs w:val="32"/>
        </w:rPr>
        <w:t>2</w:t>
      </w:r>
      <w:r w:rsidRPr="000271FD">
        <w:rPr>
          <w:rFonts w:ascii="Calibri" w:eastAsia="Times New Roman" w:hAnsi="Calibri" w:cs="Calibri"/>
          <w:b/>
          <w:sz w:val="32"/>
          <w:szCs w:val="32"/>
        </w:rPr>
        <w:t xml:space="preserve"> </w:t>
      </w:r>
      <w:r w:rsidR="008E5D1C" w:rsidRPr="000271FD">
        <w:rPr>
          <w:rFonts w:ascii="Calibri" w:eastAsia="Times New Roman" w:hAnsi="Calibri" w:cs="Calibri"/>
          <w:b/>
          <w:sz w:val="32"/>
          <w:szCs w:val="32"/>
        </w:rPr>
        <w:t xml:space="preserve">VMTA CONCERTO COMPETITION </w:t>
      </w:r>
      <w:r w:rsidR="000271FD" w:rsidRPr="000271FD">
        <w:rPr>
          <w:rFonts w:ascii="Calibri" w:eastAsia="Times New Roman" w:hAnsi="Calibri" w:cs="Calibri"/>
          <w:b/>
          <w:sz w:val="32"/>
          <w:szCs w:val="32"/>
        </w:rPr>
        <w:t>RULES AND GUIDELINES</w:t>
      </w:r>
    </w:p>
    <w:p w14:paraId="0E497035" w14:textId="77777777" w:rsidR="00746D5C" w:rsidRDefault="00746D5C" w:rsidP="00746D5C">
      <w:pPr>
        <w:rPr>
          <w:rFonts w:ascii="Calibri" w:hAnsi="Calibri" w:cs="Calibri"/>
        </w:rPr>
      </w:pPr>
    </w:p>
    <w:p w14:paraId="32626BBC" w14:textId="77777777" w:rsidR="00314910" w:rsidRPr="001E6EF0" w:rsidRDefault="00314910" w:rsidP="00746D5C">
      <w:pPr>
        <w:rPr>
          <w:rFonts w:ascii="Calibri" w:hAnsi="Calibri" w:cs="Calibri"/>
        </w:rPr>
      </w:pPr>
    </w:p>
    <w:p w14:paraId="04CBD3E8" w14:textId="77777777" w:rsidR="00746D5C" w:rsidRDefault="00CA0563" w:rsidP="00746D5C">
      <w:pPr>
        <w:rPr>
          <w:rFonts w:ascii="Calibri" w:hAnsi="Calibri" w:cs="Calibri"/>
        </w:rPr>
      </w:pPr>
      <w:r>
        <w:rPr>
          <w:rFonts w:ascii="Calibri" w:hAnsi="Calibri" w:cs="Calibri"/>
        </w:rPr>
        <w:t xml:space="preserve">The VMTA </w:t>
      </w:r>
      <w:r w:rsidR="00746D5C" w:rsidRPr="001E6EF0">
        <w:rPr>
          <w:rFonts w:ascii="Calibri" w:hAnsi="Calibri" w:cs="Calibri"/>
        </w:rPr>
        <w:t xml:space="preserve">Concerto Competition </w:t>
      </w:r>
      <w:r>
        <w:rPr>
          <w:rFonts w:ascii="Calibri" w:hAnsi="Calibri" w:cs="Calibri"/>
        </w:rPr>
        <w:t xml:space="preserve">will be hosted </w:t>
      </w:r>
      <w:r w:rsidR="00746D5C" w:rsidRPr="001E6EF0">
        <w:rPr>
          <w:rFonts w:ascii="Calibri" w:hAnsi="Calibri" w:cs="Calibri"/>
        </w:rPr>
        <w:t>online</w:t>
      </w:r>
      <w:r w:rsidR="00C91AAB">
        <w:rPr>
          <w:rFonts w:ascii="Calibri" w:hAnsi="Calibri" w:cs="Calibri"/>
        </w:rPr>
        <w:t xml:space="preserve"> again in this year</w:t>
      </w:r>
      <w:r w:rsidR="00746D5C" w:rsidRPr="001E6EF0">
        <w:rPr>
          <w:rFonts w:ascii="Calibri" w:hAnsi="Calibri" w:cs="Calibri"/>
        </w:rPr>
        <w:t xml:space="preserve">.  </w:t>
      </w:r>
    </w:p>
    <w:p w14:paraId="1A8D1F22" w14:textId="77777777" w:rsidR="00C91AAB" w:rsidRPr="001E6EF0" w:rsidRDefault="00C91AAB" w:rsidP="00746D5C">
      <w:pPr>
        <w:rPr>
          <w:rFonts w:ascii="Calibri" w:hAnsi="Calibri" w:cs="Calibri"/>
        </w:rPr>
      </w:pPr>
    </w:p>
    <w:p w14:paraId="32F02981" w14:textId="77777777" w:rsidR="00CA0563" w:rsidRPr="00CA0563" w:rsidRDefault="00CA0563" w:rsidP="00C91AAB">
      <w:pPr>
        <w:rPr>
          <w:rFonts w:ascii="Calibri" w:hAnsi="Calibri" w:cs="Calibri"/>
          <w:u w:val="single"/>
        </w:rPr>
      </w:pPr>
      <w:r w:rsidRPr="00CA0563">
        <w:rPr>
          <w:rFonts w:ascii="Calibri" w:hAnsi="Calibri" w:cs="Calibri"/>
          <w:u w:val="single"/>
        </w:rPr>
        <w:t xml:space="preserve">Due Dates: </w:t>
      </w:r>
    </w:p>
    <w:p w14:paraId="4274FEA6" w14:textId="5DAF403A" w:rsidR="00C91AAB" w:rsidRPr="001E6EF0" w:rsidRDefault="00C91AAB" w:rsidP="00C91AAB">
      <w:pPr>
        <w:rPr>
          <w:rFonts w:ascii="Calibri" w:hAnsi="Calibri" w:cs="Calibri"/>
        </w:rPr>
      </w:pPr>
      <w:r w:rsidRPr="001E6EF0">
        <w:rPr>
          <w:rFonts w:ascii="Calibri" w:hAnsi="Calibri" w:cs="Calibri"/>
        </w:rPr>
        <w:t xml:space="preserve">Application deadline (postmarked): </w:t>
      </w:r>
      <w:r w:rsidR="001E199C">
        <w:rPr>
          <w:rFonts w:ascii="Calibri" w:hAnsi="Calibri" w:cs="Calibri"/>
        </w:rPr>
        <w:t>6/15</w:t>
      </w:r>
      <w:r w:rsidRPr="001E6EF0">
        <w:rPr>
          <w:rFonts w:ascii="Calibri" w:hAnsi="Calibri" w:cs="Calibri"/>
        </w:rPr>
        <w:t>/202</w:t>
      </w:r>
      <w:r w:rsidR="00366A29">
        <w:rPr>
          <w:rFonts w:ascii="Calibri" w:hAnsi="Calibri" w:cs="Calibri"/>
        </w:rPr>
        <w:t>2</w:t>
      </w:r>
    </w:p>
    <w:p w14:paraId="1D59F668" w14:textId="3AA0CBE7" w:rsidR="00746D5C" w:rsidRPr="001E6EF0" w:rsidRDefault="00746D5C" w:rsidP="00746D5C">
      <w:pPr>
        <w:rPr>
          <w:rFonts w:ascii="Calibri" w:hAnsi="Calibri" w:cs="Calibri"/>
        </w:rPr>
      </w:pPr>
      <w:r w:rsidRPr="001E6EF0">
        <w:rPr>
          <w:rFonts w:ascii="Calibri" w:hAnsi="Calibri" w:cs="Calibri"/>
        </w:rPr>
        <w:t xml:space="preserve">Deadline for competition recording: </w:t>
      </w:r>
      <w:r w:rsidR="00C91AAB">
        <w:rPr>
          <w:rFonts w:ascii="Calibri" w:hAnsi="Calibri" w:cs="Calibri"/>
        </w:rPr>
        <w:t>6</w:t>
      </w:r>
      <w:r w:rsidRPr="001E6EF0">
        <w:rPr>
          <w:rFonts w:ascii="Calibri" w:hAnsi="Calibri" w:cs="Calibri"/>
        </w:rPr>
        <w:t>/2</w:t>
      </w:r>
      <w:r w:rsidR="001E199C">
        <w:rPr>
          <w:rFonts w:ascii="Calibri" w:hAnsi="Calibri" w:cs="Calibri"/>
        </w:rPr>
        <w:t>2</w:t>
      </w:r>
      <w:r w:rsidRPr="001E6EF0">
        <w:rPr>
          <w:rFonts w:ascii="Calibri" w:hAnsi="Calibri" w:cs="Calibri"/>
        </w:rPr>
        <w:t>/202</w:t>
      </w:r>
      <w:r w:rsidR="00366A29">
        <w:rPr>
          <w:rFonts w:ascii="Calibri" w:hAnsi="Calibri" w:cs="Calibri"/>
        </w:rPr>
        <w:t>2</w:t>
      </w:r>
    </w:p>
    <w:p w14:paraId="1F4EADEE" w14:textId="3F212282" w:rsidR="00746D5C" w:rsidRDefault="000C206F" w:rsidP="00746D5C">
      <w:pPr>
        <w:rPr>
          <w:rFonts w:ascii="Calibri" w:hAnsi="Calibri" w:cs="Calibri"/>
        </w:rPr>
      </w:pPr>
      <w:r>
        <w:rPr>
          <w:rFonts w:ascii="Calibri" w:hAnsi="Calibri" w:cs="Calibri"/>
        </w:rPr>
        <w:t>A</w:t>
      </w:r>
      <w:r w:rsidR="00746D5C" w:rsidRPr="001E6EF0">
        <w:rPr>
          <w:rFonts w:ascii="Calibri" w:hAnsi="Calibri" w:cs="Calibri"/>
        </w:rPr>
        <w:t>nnounce</w:t>
      </w:r>
      <w:r>
        <w:rPr>
          <w:rFonts w:ascii="Calibri" w:hAnsi="Calibri" w:cs="Calibri"/>
        </w:rPr>
        <w:t>ment of j</w:t>
      </w:r>
      <w:r w:rsidRPr="001E6EF0">
        <w:rPr>
          <w:rFonts w:ascii="Calibri" w:hAnsi="Calibri" w:cs="Calibri"/>
        </w:rPr>
        <w:t>udges’ decisions</w:t>
      </w:r>
      <w:r>
        <w:rPr>
          <w:rFonts w:ascii="Calibri" w:hAnsi="Calibri" w:cs="Calibri"/>
        </w:rPr>
        <w:t xml:space="preserve">: </w:t>
      </w:r>
      <w:r w:rsidR="00CA0563">
        <w:rPr>
          <w:rFonts w:ascii="Calibri" w:hAnsi="Calibri" w:cs="Calibri"/>
        </w:rPr>
        <w:t>6</w:t>
      </w:r>
      <w:r w:rsidR="00746D5C" w:rsidRPr="001E6EF0">
        <w:rPr>
          <w:rFonts w:ascii="Calibri" w:hAnsi="Calibri" w:cs="Calibri"/>
        </w:rPr>
        <w:t>/</w:t>
      </w:r>
      <w:r w:rsidR="00CA0563">
        <w:rPr>
          <w:rFonts w:ascii="Calibri" w:hAnsi="Calibri" w:cs="Calibri"/>
        </w:rPr>
        <w:t>30</w:t>
      </w:r>
      <w:r w:rsidR="00746D5C" w:rsidRPr="001E6EF0">
        <w:rPr>
          <w:rFonts w:ascii="Calibri" w:hAnsi="Calibri" w:cs="Calibri"/>
        </w:rPr>
        <w:t>/202</w:t>
      </w:r>
      <w:r w:rsidR="00366A29">
        <w:rPr>
          <w:rFonts w:ascii="Calibri" w:hAnsi="Calibri" w:cs="Calibri"/>
        </w:rPr>
        <w:t>2</w:t>
      </w:r>
    </w:p>
    <w:p w14:paraId="28733524" w14:textId="77777777" w:rsidR="00CA0563" w:rsidRPr="001E6EF0" w:rsidRDefault="00CA0563" w:rsidP="00746D5C">
      <w:pPr>
        <w:rPr>
          <w:rFonts w:ascii="Calibri" w:hAnsi="Calibri" w:cs="Calibri"/>
        </w:rPr>
      </w:pPr>
    </w:p>
    <w:p w14:paraId="66CA69F6" w14:textId="6A027AE5" w:rsidR="00683F5C" w:rsidRPr="00314910" w:rsidRDefault="00746D5C" w:rsidP="000271FD">
      <w:pPr>
        <w:rPr>
          <w:rFonts w:ascii="Calibri" w:hAnsi="Calibri" w:cs="Calibri"/>
        </w:rPr>
      </w:pPr>
      <w:r w:rsidRPr="001E6EF0">
        <w:rPr>
          <w:rFonts w:ascii="Calibri" w:hAnsi="Calibri" w:cs="Calibri"/>
        </w:rPr>
        <w:t xml:space="preserve">The </w:t>
      </w:r>
      <w:r w:rsidR="00CA0563">
        <w:rPr>
          <w:rFonts w:ascii="Calibri" w:hAnsi="Calibri" w:cs="Calibri"/>
        </w:rPr>
        <w:t xml:space="preserve">competition </w:t>
      </w:r>
      <w:r w:rsidRPr="001E6EF0">
        <w:rPr>
          <w:rFonts w:ascii="Calibri" w:hAnsi="Calibri" w:cs="Calibri"/>
        </w:rPr>
        <w:t xml:space="preserve">application </w:t>
      </w:r>
      <w:r w:rsidR="00CA0563">
        <w:rPr>
          <w:rFonts w:ascii="Calibri" w:hAnsi="Calibri" w:cs="Calibri"/>
        </w:rPr>
        <w:t xml:space="preserve">is available on </w:t>
      </w:r>
      <w:r w:rsidR="0060207D">
        <w:rPr>
          <w:rFonts w:ascii="Calibri" w:hAnsi="Calibri" w:cs="Calibri"/>
        </w:rPr>
        <w:t xml:space="preserve">page 4 </w:t>
      </w:r>
      <w:r w:rsidR="00CA0563">
        <w:rPr>
          <w:rFonts w:ascii="Calibri" w:hAnsi="Calibri" w:cs="Calibri"/>
        </w:rPr>
        <w:t>of this form</w:t>
      </w:r>
      <w:r w:rsidRPr="001E6EF0">
        <w:rPr>
          <w:rFonts w:ascii="Calibri" w:hAnsi="Calibri" w:cs="Calibri"/>
        </w:rPr>
        <w:t>.</w:t>
      </w:r>
      <w:r w:rsidR="00CA0563">
        <w:rPr>
          <w:rFonts w:ascii="Calibri" w:hAnsi="Calibri" w:cs="Calibri"/>
        </w:rPr>
        <w:t xml:space="preserve">  The application confirmation </w:t>
      </w:r>
      <w:r w:rsidR="00844CB0">
        <w:rPr>
          <w:rFonts w:ascii="Calibri" w:hAnsi="Calibri" w:cs="Calibri"/>
        </w:rPr>
        <w:t xml:space="preserve">for applications </w:t>
      </w:r>
      <w:r w:rsidR="00CA0563">
        <w:rPr>
          <w:rFonts w:ascii="Calibri" w:hAnsi="Calibri" w:cs="Calibri"/>
        </w:rPr>
        <w:t>email will be sent by 6/</w:t>
      </w:r>
      <w:r w:rsidR="00C719C8">
        <w:rPr>
          <w:rFonts w:ascii="Calibri" w:hAnsi="Calibri" w:cs="Calibri"/>
        </w:rPr>
        <w:t>20</w:t>
      </w:r>
      <w:r w:rsidR="00CA0563">
        <w:rPr>
          <w:rFonts w:ascii="Calibri" w:hAnsi="Calibri" w:cs="Calibri"/>
        </w:rPr>
        <w:t>/202</w:t>
      </w:r>
      <w:r w:rsidR="00366A29">
        <w:rPr>
          <w:rFonts w:ascii="Calibri" w:hAnsi="Calibri" w:cs="Calibri"/>
        </w:rPr>
        <w:t>2</w:t>
      </w:r>
      <w:r w:rsidR="00CA0563">
        <w:rPr>
          <w:rFonts w:ascii="Calibri" w:hAnsi="Calibri" w:cs="Calibri"/>
        </w:rPr>
        <w:t>.</w:t>
      </w:r>
      <w:r w:rsidR="00314910">
        <w:rPr>
          <w:rFonts w:ascii="Calibri" w:hAnsi="Calibri" w:cs="Calibri"/>
        </w:rPr>
        <w:t xml:space="preserve">  </w:t>
      </w:r>
      <w:r w:rsidR="000271FD">
        <w:rPr>
          <w:rFonts w:ascii="Calibri" w:hAnsi="Calibri" w:cs="Calibri"/>
          <w:color w:val="000000" w:themeColor="text1"/>
        </w:rPr>
        <w:t>P</w:t>
      </w:r>
      <w:r w:rsidR="000271FD" w:rsidRPr="000271FD">
        <w:rPr>
          <w:rFonts w:ascii="Calibri" w:hAnsi="Calibri" w:cs="Calibri"/>
          <w:color w:val="000000"/>
        </w:rPr>
        <w:t>lease carefully read the rules and guidelines</w:t>
      </w:r>
      <w:r w:rsidR="000271FD">
        <w:rPr>
          <w:rFonts w:ascii="Calibri" w:hAnsi="Calibri" w:cs="Calibri"/>
          <w:color w:val="000000"/>
        </w:rPr>
        <w:t xml:space="preserve"> below</w:t>
      </w:r>
      <w:r w:rsidR="000271FD" w:rsidRPr="000271FD">
        <w:rPr>
          <w:rFonts w:ascii="Calibri" w:hAnsi="Calibri" w:cs="Calibri"/>
          <w:color w:val="000000"/>
        </w:rPr>
        <w:t xml:space="preserve">.  Entrants who do not follow </w:t>
      </w:r>
      <w:r w:rsidR="0060207D">
        <w:rPr>
          <w:rFonts w:ascii="Calibri" w:hAnsi="Calibri" w:cs="Calibri"/>
          <w:color w:val="000000"/>
        </w:rPr>
        <w:t xml:space="preserve">the </w:t>
      </w:r>
      <w:r w:rsidR="000271FD" w:rsidRPr="000271FD">
        <w:rPr>
          <w:rFonts w:ascii="Calibri" w:hAnsi="Calibri" w:cs="Calibri"/>
          <w:color w:val="000000"/>
        </w:rPr>
        <w:t>guidelines may be disqualified.</w:t>
      </w:r>
      <w:r w:rsidR="00683F5C">
        <w:rPr>
          <w:rFonts w:ascii="Calibri" w:hAnsi="Calibri" w:cs="Calibri"/>
          <w:color w:val="000000" w:themeColor="text1"/>
        </w:rPr>
        <w:t xml:space="preserve">  </w:t>
      </w:r>
    </w:p>
    <w:p w14:paraId="7E4FF1EF" w14:textId="77777777" w:rsidR="000271FD" w:rsidRDefault="000271FD" w:rsidP="000271FD">
      <w:pPr>
        <w:rPr>
          <w:rFonts w:ascii="Calibri" w:hAnsi="Calibri" w:cs="Calibri"/>
          <w:color w:val="FF0000"/>
          <w:u w:val="single"/>
        </w:rPr>
      </w:pPr>
    </w:p>
    <w:p w14:paraId="5C01496B" w14:textId="77777777" w:rsidR="001304FE" w:rsidRDefault="001304FE" w:rsidP="000271FD">
      <w:pPr>
        <w:rPr>
          <w:rFonts w:ascii="Calibri" w:hAnsi="Calibri" w:cs="Calibri"/>
          <w:color w:val="FF0000"/>
          <w:u w:val="single"/>
        </w:rPr>
      </w:pPr>
    </w:p>
    <w:p w14:paraId="386A87C8" w14:textId="77777777" w:rsidR="002B45F2" w:rsidRPr="001E6EF0" w:rsidRDefault="00746D5C" w:rsidP="00746D5C">
      <w:pPr>
        <w:rPr>
          <w:rFonts w:ascii="Calibri" w:eastAsia="Times New Roman" w:hAnsi="Calibri" w:cs="Calibri"/>
          <w:b/>
        </w:rPr>
      </w:pPr>
      <w:r w:rsidRPr="001E6EF0">
        <w:rPr>
          <w:rFonts w:ascii="Calibri" w:eastAsia="Times New Roman" w:hAnsi="Calibri" w:cs="Calibri"/>
          <w:b/>
        </w:rPr>
        <w:t xml:space="preserve">CONCERTO COMPETITION STATE </w:t>
      </w:r>
      <w:r w:rsidR="002B45F2" w:rsidRPr="001E6EF0">
        <w:rPr>
          <w:rFonts w:ascii="Calibri" w:eastAsia="Times New Roman" w:hAnsi="Calibri" w:cs="Calibri"/>
          <w:b/>
        </w:rPr>
        <w:t>CHAI</w:t>
      </w:r>
      <w:r w:rsidR="00BA51AF" w:rsidRPr="001E6EF0">
        <w:rPr>
          <w:rFonts w:ascii="Calibri" w:eastAsia="Times New Roman" w:hAnsi="Calibri" w:cs="Calibri"/>
          <w:b/>
        </w:rPr>
        <w:t>R</w:t>
      </w:r>
    </w:p>
    <w:p w14:paraId="69E7CB6F" w14:textId="77777777" w:rsidR="002B45F2" w:rsidRPr="001E6EF0" w:rsidRDefault="002B45F2" w:rsidP="002B45F2">
      <w:pPr>
        <w:rPr>
          <w:rFonts w:ascii="Calibri" w:eastAsia="Times New Roman" w:hAnsi="Calibri" w:cs="Calibri"/>
        </w:rPr>
      </w:pPr>
      <w:r w:rsidRPr="001E6EF0">
        <w:rPr>
          <w:rFonts w:ascii="Calibri" w:eastAsia="Times New Roman" w:hAnsi="Calibri" w:cs="Calibri"/>
        </w:rPr>
        <w:t>Susan Ha</w:t>
      </w:r>
    </w:p>
    <w:p w14:paraId="17DF88F1" w14:textId="76944C1D" w:rsidR="002B45F2" w:rsidRPr="001E6EF0" w:rsidRDefault="00366A29" w:rsidP="002B45F2">
      <w:pPr>
        <w:rPr>
          <w:rFonts w:ascii="Calibri" w:eastAsia="Times New Roman" w:hAnsi="Calibri" w:cs="Calibri"/>
        </w:rPr>
      </w:pPr>
      <w:r>
        <w:rPr>
          <w:rFonts w:ascii="Calibri" w:eastAsia="Times New Roman" w:hAnsi="Calibri" w:cs="Calibri"/>
        </w:rPr>
        <w:t>300 Hickory Hinge Way</w:t>
      </w:r>
      <w:r>
        <w:rPr>
          <w:rFonts w:ascii="Calibri" w:eastAsia="Times New Roman" w:hAnsi="Calibri" w:cs="Calibri"/>
        </w:rPr>
        <w:br/>
        <w:t>Chesapeake, VA 23323</w:t>
      </w:r>
    </w:p>
    <w:p w14:paraId="75954636" w14:textId="77777777" w:rsidR="00745D72" w:rsidRPr="001E6EF0" w:rsidRDefault="009D1E13" w:rsidP="002B45F2">
      <w:pPr>
        <w:rPr>
          <w:rFonts w:ascii="Calibri" w:eastAsia="Times New Roman" w:hAnsi="Calibri" w:cs="Calibri"/>
        </w:rPr>
      </w:pPr>
      <w:hyperlink r:id="rId5" w:history="1">
        <w:r w:rsidR="002B45F2" w:rsidRPr="001E6EF0">
          <w:rPr>
            <w:rStyle w:val="Hyperlink"/>
            <w:rFonts w:ascii="Calibri" w:eastAsia="Times New Roman" w:hAnsi="Calibri" w:cs="Calibri"/>
          </w:rPr>
          <w:t>scha@nsu.edu</w:t>
        </w:r>
      </w:hyperlink>
    </w:p>
    <w:p w14:paraId="7AB37C73" w14:textId="77777777" w:rsidR="002B45F2" w:rsidRDefault="002B45F2" w:rsidP="002B45F2">
      <w:pPr>
        <w:rPr>
          <w:rFonts w:ascii="Calibri" w:eastAsia="Times New Roman" w:hAnsi="Calibri" w:cs="Calibri"/>
        </w:rPr>
      </w:pPr>
    </w:p>
    <w:p w14:paraId="52BA4B47" w14:textId="77777777" w:rsidR="001304FE" w:rsidRPr="001E6EF0" w:rsidRDefault="001304FE" w:rsidP="002B45F2">
      <w:pPr>
        <w:rPr>
          <w:rFonts w:ascii="Calibri" w:eastAsia="Times New Roman" w:hAnsi="Calibri" w:cs="Calibri"/>
        </w:rPr>
      </w:pPr>
    </w:p>
    <w:p w14:paraId="4FE6B43D" w14:textId="77777777" w:rsidR="00745D72" w:rsidRPr="001E6EF0" w:rsidRDefault="00BA3C7D" w:rsidP="00BA3C7D">
      <w:pPr>
        <w:rPr>
          <w:rFonts w:ascii="Calibri" w:eastAsia="Times New Roman" w:hAnsi="Calibri" w:cs="Calibri"/>
          <w:b/>
        </w:rPr>
      </w:pPr>
      <w:r w:rsidRPr="001E6EF0">
        <w:rPr>
          <w:rFonts w:ascii="Calibri" w:eastAsia="Times New Roman" w:hAnsi="Calibri" w:cs="Calibri"/>
          <w:b/>
        </w:rPr>
        <w:t>ELIGIBILITY</w:t>
      </w:r>
    </w:p>
    <w:p w14:paraId="609D7302" w14:textId="77777777" w:rsidR="00745D72" w:rsidRPr="001E6EF0" w:rsidRDefault="00BA3C7D" w:rsidP="00BA3C7D">
      <w:pPr>
        <w:rPr>
          <w:rFonts w:ascii="Calibri" w:eastAsia="Times New Roman" w:hAnsi="Calibri" w:cs="Calibri"/>
        </w:rPr>
      </w:pPr>
      <w:r w:rsidRPr="001E6EF0">
        <w:rPr>
          <w:rFonts w:ascii="Calibri" w:eastAsia="Times New Roman" w:hAnsi="Calibri" w:cs="Calibri"/>
        </w:rPr>
        <w:t>There are two categories:</w:t>
      </w:r>
    </w:p>
    <w:p w14:paraId="1351EE51" w14:textId="77777777" w:rsidR="00745D72" w:rsidRPr="001E6EF0" w:rsidRDefault="00BA3C7D" w:rsidP="00BA3C7D">
      <w:pPr>
        <w:rPr>
          <w:rFonts w:ascii="Calibri" w:eastAsia="Times New Roman" w:hAnsi="Calibri" w:cs="Calibri"/>
        </w:rPr>
      </w:pPr>
      <w:r w:rsidRPr="001E6EF0">
        <w:rPr>
          <w:rFonts w:ascii="Calibri" w:eastAsia="Times New Roman" w:hAnsi="Calibri" w:cs="Calibri"/>
        </w:rPr>
        <w:t xml:space="preserve">Division A - students in 8th through 11th grade </w:t>
      </w:r>
    </w:p>
    <w:p w14:paraId="4930640E" w14:textId="77777777" w:rsidR="00745D72" w:rsidRPr="001E6EF0" w:rsidRDefault="00BA3C7D" w:rsidP="00BA3C7D">
      <w:pPr>
        <w:rPr>
          <w:rFonts w:ascii="Calibri" w:eastAsia="Times New Roman" w:hAnsi="Calibri" w:cs="Calibri"/>
        </w:rPr>
      </w:pPr>
      <w:r w:rsidRPr="001E6EF0">
        <w:rPr>
          <w:rFonts w:ascii="Calibri" w:eastAsia="Times New Roman" w:hAnsi="Calibri" w:cs="Calibri"/>
        </w:rPr>
        <w:t>Division B - high school seniors and college/university students not yet 27 years of age at the time of the VMTA Fall Conference</w:t>
      </w:r>
    </w:p>
    <w:p w14:paraId="607B43A0" w14:textId="77777777" w:rsidR="000E2936" w:rsidRDefault="000E2936" w:rsidP="00BA3C7D">
      <w:pPr>
        <w:rPr>
          <w:rFonts w:ascii="Calibri" w:eastAsia="Times New Roman" w:hAnsi="Calibri" w:cs="Calibri"/>
        </w:rPr>
      </w:pPr>
    </w:p>
    <w:p w14:paraId="73DE4975" w14:textId="77777777" w:rsidR="001304FE" w:rsidRPr="001E6EF0" w:rsidRDefault="001304FE" w:rsidP="00BA3C7D">
      <w:pPr>
        <w:rPr>
          <w:rFonts w:ascii="Calibri" w:eastAsia="Times New Roman" w:hAnsi="Calibri" w:cs="Calibri"/>
        </w:rPr>
      </w:pPr>
    </w:p>
    <w:p w14:paraId="31B502C5" w14:textId="77777777" w:rsidR="00AE2A0F" w:rsidRPr="001E6EF0" w:rsidRDefault="00BA3C7D" w:rsidP="00BA3C7D">
      <w:pPr>
        <w:rPr>
          <w:rFonts w:ascii="Calibri" w:eastAsia="Times New Roman" w:hAnsi="Calibri" w:cs="Calibri"/>
          <w:b/>
        </w:rPr>
      </w:pPr>
      <w:r w:rsidRPr="001E6EF0">
        <w:rPr>
          <w:rFonts w:ascii="Calibri" w:eastAsia="Times New Roman" w:hAnsi="Calibri" w:cs="Calibri"/>
          <w:b/>
        </w:rPr>
        <w:t>PERFORMING MEDIA</w:t>
      </w:r>
    </w:p>
    <w:p w14:paraId="0837FD63" w14:textId="77777777" w:rsidR="00745D72" w:rsidRPr="001E6EF0" w:rsidRDefault="00BA3C7D" w:rsidP="00BA3C7D">
      <w:pPr>
        <w:rPr>
          <w:rFonts w:ascii="Calibri" w:eastAsia="Times New Roman" w:hAnsi="Calibri" w:cs="Calibri"/>
        </w:rPr>
      </w:pPr>
      <w:r w:rsidRPr="001E6EF0">
        <w:rPr>
          <w:rFonts w:ascii="Calibri" w:eastAsia="Times New Roman" w:hAnsi="Calibri" w:cs="Calibri"/>
        </w:rPr>
        <w:t xml:space="preserve">Piano, woodwinds, strings, brass, percussion, harp, and voice </w:t>
      </w:r>
    </w:p>
    <w:p w14:paraId="67006CD2" w14:textId="77777777" w:rsidR="00AE2A0F" w:rsidRDefault="00AE2A0F" w:rsidP="00BA3C7D">
      <w:pPr>
        <w:rPr>
          <w:rFonts w:ascii="Calibri" w:eastAsia="Times New Roman" w:hAnsi="Calibri" w:cs="Calibri"/>
        </w:rPr>
      </w:pPr>
    </w:p>
    <w:p w14:paraId="165B946D" w14:textId="77777777" w:rsidR="001304FE" w:rsidRPr="001E6EF0" w:rsidRDefault="001304FE" w:rsidP="00BA3C7D">
      <w:pPr>
        <w:rPr>
          <w:rFonts w:ascii="Calibri" w:eastAsia="Times New Roman" w:hAnsi="Calibri" w:cs="Calibri"/>
        </w:rPr>
      </w:pPr>
    </w:p>
    <w:p w14:paraId="5259CECC" w14:textId="77777777" w:rsidR="00745D72" w:rsidRPr="001E6EF0" w:rsidRDefault="00BA3C7D" w:rsidP="00BA3C7D">
      <w:pPr>
        <w:rPr>
          <w:rFonts w:ascii="Calibri" w:eastAsia="Times New Roman" w:hAnsi="Calibri" w:cs="Calibri"/>
          <w:b/>
        </w:rPr>
      </w:pPr>
      <w:r w:rsidRPr="001E6EF0">
        <w:rPr>
          <w:rFonts w:ascii="Calibri" w:eastAsia="Times New Roman" w:hAnsi="Calibri" w:cs="Calibri"/>
          <w:b/>
        </w:rPr>
        <w:t>REPERTOIRE</w:t>
      </w:r>
    </w:p>
    <w:p w14:paraId="5A5F4099" w14:textId="77777777" w:rsidR="0060207D" w:rsidRDefault="00BA3C7D" w:rsidP="00BA3C7D">
      <w:pPr>
        <w:rPr>
          <w:rFonts w:ascii="Calibri" w:eastAsia="Times New Roman" w:hAnsi="Calibri" w:cs="Calibri"/>
        </w:rPr>
      </w:pPr>
      <w:r w:rsidRPr="001E6EF0">
        <w:rPr>
          <w:rFonts w:ascii="Calibri" w:eastAsia="Times New Roman" w:hAnsi="Calibri" w:cs="Calibri"/>
        </w:rPr>
        <w:t xml:space="preserve">1. PIANO—one movement of a standard concerto </w:t>
      </w:r>
    </w:p>
    <w:p w14:paraId="133E1B48" w14:textId="77777777" w:rsidR="00745D72" w:rsidRPr="001E6EF0" w:rsidRDefault="00BA3C7D" w:rsidP="00BA3C7D">
      <w:pPr>
        <w:rPr>
          <w:rFonts w:ascii="Calibri" w:eastAsia="Times New Roman" w:hAnsi="Calibri" w:cs="Calibri"/>
        </w:rPr>
      </w:pPr>
      <w:r w:rsidRPr="001E6EF0">
        <w:rPr>
          <w:rFonts w:ascii="Calibri" w:eastAsia="Times New Roman" w:hAnsi="Calibri" w:cs="Calibri"/>
        </w:rPr>
        <w:t xml:space="preserve">2. WOODWINDS, STRINGS, BRASS, PERCUSSION, HARP—one movement of a standard concerto </w:t>
      </w:r>
    </w:p>
    <w:p w14:paraId="50A949A2" w14:textId="77777777" w:rsidR="0060207D" w:rsidRDefault="00BA3C7D" w:rsidP="001D4D1B">
      <w:pPr>
        <w:rPr>
          <w:rFonts w:ascii="Calibri" w:eastAsia="Times New Roman" w:hAnsi="Calibri" w:cs="Calibri"/>
        </w:rPr>
      </w:pPr>
      <w:r w:rsidRPr="001E6EF0">
        <w:rPr>
          <w:rFonts w:ascii="Calibri" w:eastAsia="Times New Roman" w:hAnsi="Calibri" w:cs="Calibri"/>
        </w:rPr>
        <w:t>3. VOICE—</w:t>
      </w:r>
      <w:r w:rsidR="0060207D">
        <w:rPr>
          <w:rFonts w:ascii="Calibri" w:eastAsia="Times New Roman" w:hAnsi="Calibri" w:cs="Calibri"/>
        </w:rPr>
        <w:t xml:space="preserve">an opera </w:t>
      </w:r>
      <w:r w:rsidRPr="001E6EF0">
        <w:rPr>
          <w:rFonts w:ascii="Calibri" w:eastAsia="Times New Roman" w:hAnsi="Calibri" w:cs="Calibri"/>
        </w:rPr>
        <w:t xml:space="preserve">aria </w:t>
      </w:r>
      <w:r w:rsidR="0060207D">
        <w:rPr>
          <w:rFonts w:ascii="Calibri" w:eastAsia="Times New Roman" w:hAnsi="Calibri" w:cs="Calibri"/>
        </w:rPr>
        <w:t>or a standard song with orchestral accompaniment</w:t>
      </w:r>
    </w:p>
    <w:p w14:paraId="097AB9B3" w14:textId="77777777" w:rsidR="001304FE" w:rsidRDefault="001304FE" w:rsidP="001D4D1B">
      <w:pPr>
        <w:rPr>
          <w:rFonts w:ascii="Calibri" w:hAnsi="Calibri" w:cs="Calibri"/>
          <w:color w:val="000000"/>
        </w:rPr>
      </w:pPr>
    </w:p>
    <w:p w14:paraId="4432C671" w14:textId="77777777" w:rsidR="001D4D1B" w:rsidRPr="001E6EF0" w:rsidRDefault="001D4D1B" w:rsidP="001D4D1B">
      <w:pPr>
        <w:rPr>
          <w:rFonts w:ascii="Calibri" w:hAnsi="Calibri" w:cs="Calibri"/>
          <w:color w:val="000000"/>
        </w:rPr>
      </w:pPr>
      <w:r w:rsidRPr="001E6EF0">
        <w:rPr>
          <w:rFonts w:ascii="Calibri" w:hAnsi="Calibri" w:cs="Calibri"/>
          <w:color w:val="000000"/>
        </w:rPr>
        <w:t>- Cuts in solo parts are not permitted. Repeats are left to the discretion of entrant.</w:t>
      </w:r>
    </w:p>
    <w:p w14:paraId="6AF3C2A7" w14:textId="77777777" w:rsidR="000C206F" w:rsidRDefault="001D4D1B" w:rsidP="000C206F">
      <w:pPr>
        <w:rPr>
          <w:rFonts w:ascii="Calibri" w:hAnsi="Calibri" w:cs="Calibri"/>
          <w:color w:val="000000"/>
        </w:rPr>
      </w:pPr>
      <w:r w:rsidRPr="001E6EF0">
        <w:rPr>
          <w:rFonts w:ascii="Calibri" w:hAnsi="Calibri" w:cs="Calibri"/>
          <w:color w:val="000000"/>
        </w:rPr>
        <w:t xml:space="preserve">- Cuts in </w:t>
      </w:r>
      <w:r w:rsidRPr="001E6EF0">
        <w:rPr>
          <w:rStyle w:val="spelle"/>
          <w:rFonts w:ascii="Calibri" w:hAnsi="Calibri" w:cs="Calibri"/>
          <w:color w:val="000000"/>
        </w:rPr>
        <w:t>tutti</w:t>
      </w:r>
      <w:r w:rsidRPr="001E6EF0">
        <w:rPr>
          <w:rStyle w:val="apple-converted-space"/>
          <w:rFonts w:ascii="Calibri" w:hAnsi="Calibri" w:cs="Calibri"/>
          <w:color w:val="000000"/>
        </w:rPr>
        <w:t> </w:t>
      </w:r>
      <w:r w:rsidRPr="001E6EF0">
        <w:rPr>
          <w:rFonts w:ascii="Calibri" w:hAnsi="Calibri" w:cs="Calibri"/>
          <w:color w:val="000000"/>
        </w:rPr>
        <w:t>(</w:t>
      </w:r>
      <w:r w:rsidR="001304FE">
        <w:rPr>
          <w:rFonts w:ascii="Calibri" w:hAnsi="Calibri" w:cs="Calibri"/>
          <w:color w:val="000000"/>
        </w:rPr>
        <w:t>piano accompaniment</w:t>
      </w:r>
      <w:r w:rsidRPr="001E6EF0">
        <w:rPr>
          <w:rFonts w:ascii="Calibri" w:hAnsi="Calibri" w:cs="Calibri"/>
          <w:color w:val="000000"/>
        </w:rPr>
        <w:t>) parts are allowed and encouraged</w:t>
      </w:r>
      <w:r w:rsidR="000C206F">
        <w:rPr>
          <w:rFonts w:ascii="Calibri" w:hAnsi="Calibri" w:cs="Calibri"/>
          <w:color w:val="000000"/>
        </w:rPr>
        <w:t>.</w:t>
      </w:r>
    </w:p>
    <w:p w14:paraId="247F6633" w14:textId="77777777" w:rsidR="000C206F" w:rsidRPr="001E6EF0" w:rsidRDefault="000C206F" w:rsidP="000C206F">
      <w:pPr>
        <w:rPr>
          <w:rFonts w:ascii="Calibri" w:hAnsi="Calibri" w:cs="Calibri"/>
          <w:color w:val="000000"/>
        </w:rPr>
      </w:pPr>
      <w:r>
        <w:rPr>
          <w:rFonts w:ascii="Calibri" w:hAnsi="Calibri" w:cs="Calibri"/>
          <w:color w:val="000000"/>
        </w:rPr>
        <w:t xml:space="preserve">- </w:t>
      </w:r>
      <w:r w:rsidRPr="001E6EF0">
        <w:rPr>
          <w:rFonts w:ascii="Calibri" w:hAnsi="Calibri" w:cs="Calibri"/>
          <w:color w:val="000000"/>
        </w:rPr>
        <w:t>Students are urged to use artistic judgment when planning cuts and omissions.</w:t>
      </w:r>
      <w:r w:rsidRPr="001E6EF0">
        <w:rPr>
          <w:rStyle w:val="apple-converted-space"/>
          <w:rFonts w:ascii="Calibri" w:hAnsi="Calibri" w:cs="Calibri"/>
          <w:color w:val="000000"/>
        </w:rPr>
        <w:t> </w:t>
      </w:r>
    </w:p>
    <w:p w14:paraId="46806ACC" w14:textId="77777777" w:rsidR="000C206F" w:rsidRDefault="000C206F" w:rsidP="001D4D1B">
      <w:pPr>
        <w:rPr>
          <w:rFonts w:ascii="Calibri" w:hAnsi="Calibri" w:cs="Calibri"/>
          <w:color w:val="000000"/>
        </w:rPr>
      </w:pPr>
    </w:p>
    <w:p w14:paraId="478DFDC2" w14:textId="77777777" w:rsidR="00314910" w:rsidRPr="001E6EF0" w:rsidRDefault="00314910" w:rsidP="001D4D1B">
      <w:pPr>
        <w:rPr>
          <w:rFonts w:ascii="Calibri" w:hAnsi="Calibri" w:cs="Calibri"/>
          <w:color w:val="000000"/>
        </w:rPr>
      </w:pPr>
    </w:p>
    <w:p w14:paraId="2D4CD9AA" w14:textId="77777777" w:rsidR="001D4D1B" w:rsidRPr="001E6EF0" w:rsidRDefault="001D4D1B" w:rsidP="001D4D1B">
      <w:pPr>
        <w:rPr>
          <w:rFonts w:ascii="Calibri" w:hAnsi="Calibri" w:cs="Calibri"/>
          <w:b/>
          <w:color w:val="000000"/>
        </w:rPr>
      </w:pPr>
      <w:r w:rsidRPr="001E6EF0">
        <w:rPr>
          <w:rFonts w:ascii="Calibri" w:hAnsi="Calibri" w:cs="Calibri"/>
          <w:b/>
          <w:color w:val="000000"/>
        </w:rPr>
        <w:lastRenderedPageBreak/>
        <w:t>MUSIC FOR JUDGES</w:t>
      </w:r>
    </w:p>
    <w:p w14:paraId="78470E98" w14:textId="77777777" w:rsidR="000C206F" w:rsidRDefault="001D4D1B" w:rsidP="001D4D1B">
      <w:pPr>
        <w:rPr>
          <w:rFonts w:ascii="Calibri" w:hAnsi="Calibri" w:cs="Calibri"/>
          <w:color w:val="000000"/>
        </w:rPr>
      </w:pPr>
      <w:r w:rsidRPr="001E6EF0">
        <w:rPr>
          <w:rFonts w:ascii="Calibri" w:hAnsi="Calibri" w:cs="Calibri"/>
          <w:color w:val="000000"/>
        </w:rPr>
        <w:t xml:space="preserve">1. Online </w:t>
      </w:r>
      <w:r w:rsidRPr="000C206F">
        <w:rPr>
          <w:rFonts w:ascii="Calibri" w:hAnsi="Calibri" w:cs="Calibri"/>
          <w:color w:val="000000"/>
        </w:rPr>
        <w:t>link</w:t>
      </w:r>
      <w:r w:rsidRPr="001E6EF0">
        <w:rPr>
          <w:rFonts w:ascii="Calibri" w:hAnsi="Calibri" w:cs="Calibri"/>
          <w:color w:val="000000"/>
        </w:rPr>
        <w:t xml:space="preserve"> to PDF file of the</w:t>
      </w:r>
      <w:r w:rsidR="000C206F">
        <w:rPr>
          <w:rFonts w:ascii="Calibri" w:hAnsi="Calibri" w:cs="Calibri"/>
          <w:color w:val="000000"/>
        </w:rPr>
        <w:t xml:space="preserve"> competition repertoire</w:t>
      </w:r>
      <w:r w:rsidRPr="001E6EF0">
        <w:rPr>
          <w:rFonts w:ascii="Calibri" w:hAnsi="Calibri" w:cs="Calibri"/>
          <w:color w:val="000000"/>
        </w:rPr>
        <w:t xml:space="preserve"> must be provided to the competition chair when submitting the link for the video performance.</w:t>
      </w:r>
      <w:r w:rsidRPr="001E6EF0">
        <w:rPr>
          <w:rStyle w:val="apple-converted-space"/>
          <w:rFonts w:ascii="Calibri" w:hAnsi="Calibri" w:cs="Calibri"/>
          <w:color w:val="000000"/>
        </w:rPr>
        <w:t> </w:t>
      </w:r>
      <w:r w:rsidR="000C206F">
        <w:rPr>
          <w:rFonts w:ascii="Calibri" w:hAnsi="Calibri" w:cs="Calibri"/>
          <w:color w:val="000000"/>
        </w:rPr>
        <w:t xml:space="preserve"> </w:t>
      </w:r>
    </w:p>
    <w:p w14:paraId="5907D421" w14:textId="77777777" w:rsidR="001D4D1B" w:rsidRPr="001E6EF0" w:rsidRDefault="000C206F" w:rsidP="001D4D1B">
      <w:pPr>
        <w:rPr>
          <w:rFonts w:ascii="Calibri" w:hAnsi="Calibri" w:cs="Calibri"/>
          <w:color w:val="000000"/>
        </w:rPr>
      </w:pPr>
      <w:r>
        <w:rPr>
          <w:rFonts w:ascii="Calibri" w:hAnsi="Calibri" w:cs="Calibri"/>
          <w:color w:val="000000"/>
        </w:rPr>
        <w:t xml:space="preserve">2. </w:t>
      </w:r>
      <w:r w:rsidR="001D4D1B" w:rsidRPr="001E6EF0">
        <w:rPr>
          <w:rFonts w:ascii="Calibri" w:hAnsi="Calibri" w:cs="Calibri"/>
          <w:color w:val="000000"/>
        </w:rPr>
        <w:t>All pages must be in a single file.</w:t>
      </w:r>
      <w:r w:rsidR="001D4D1B" w:rsidRPr="001E6EF0">
        <w:rPr>
          <w:rStyle w:val="apple-converted-space"/>
          <w:rFonts w:ascii="Calibri" w:hAnsi="Calibri" w:cs="Calibri"/>
          <w:color w:val="000000"/>
        </w:rPr>
        <w:t> </w:t>
      </w:r>
    </w:p>
    <w:p w14:paraId="1C61DA05" w14:textId="77777777" w:rsidR="001D4D1B" w:rsidRPr="001E6EF0" w:rsidRDefault="000C206F" w:rsidP="001D4D1B">
      <w:pPr>
        <w:rPr>
          <w:rFonts w:ascii="Calibri" w:hAnsi="Calibri" w:cs="Calibri"/>
          <w:color w:val="000000"/>
        </w:rPr>
      </w:pPr>
      <w:r>
        <w:rPr>
          <w:rFonts w:ascii="Calibri" w:hAnsi="Calibri" w:cs="Calibri"/>
          <w:color w:val="000000"/>
        </w:rPr>
        <w:t>3</w:t>
      </w:r>
      <w:r w:rsidR="001D4D1B" w:rsidRPr="001E6EF0">
        <w:rPr>
          <w:rFonts w:ascii="Calibri" w:hAnsi="Calibri" w:cs="Calibri"/>
          <w:color w:val="000000"/>
        </w:rPr>
        <w:t xml:space="preserve">. Soloist may submit either the solo part or the </w:t>
      </w:r>
      <w:r w:rsidR="001304FE">
        <w:rPr>
          <w:rFonts w:ascii="Calibri" w:hAnsi="Calibri" w:cs="Calibri"/>
          <w:color w:val="000000"/>
        </w:rPr>
        <w:t>full</w:t>
      </w:r>
      <w:r w:rsidR="001D4D1B" w:rsidRPr="001E6EF0">
        <w:rPr>
          <w:rFonts w:ascii="Calibri" w:hAnsi="Calibri" w:cs="Calibri"/>
          <w:color w:val="000000"/>
        </w:rPr>
        <w:t xml:space="preserve"> score.</w:t>
      </w:r>
    </w:p>
    <w:p w14:paraId="70F5B819" w14:textId="77777777" w:rsidR="001D4D1B" w:rsidRPr="001E6EF0" w:rsidRDefault="001D4D1B" w:rsidP="001D4D1B">
      <w:pPr>
        <w:rPr>
          <w:rFonts w:ascii="Calibri" w:hAnsi="Calibri" w:cs="Calibri"/>
          <w:color w:val="000000"/>
        </w:rPr>
      </w:pPr>
      <w:r w:rsidRPr="001E6EF0">
        <w:rPr>
          <w:rFonts w:ascii="Calibri" w:hAnsi="Calibri" w:cs="Calibri"/>
          <w:color w:val="000000"/>
        </w:rPr>
        <w:t>5. Mark each measure</w:t>
      </w:r>
      <w:r w:rsidR="000C206F">
        <w:rPr>
          <w:rFonts w:ascii="Calibri" w:hAnsi="Calibri" w:cs="Calibri"/>
          <w:color w:val="000000"/>
        </w:rPr>
        <w:t>.</w:t>
      </w:r>
    </w:p>
    <w:p w14:paraId="1DA47F76" w14:textId="77777777" w:rsidR="001D4D1B" w:rsidRPr="001E6EF0" w:rsidRDefault="001D4D1B" w:rsidP="001D4D1B">
      <w:pPr>
        <w:rPr>
          <w:rFonts w:ascii="Calibri" w:hAnsi="Calibri" w:cs="Calibri"/>
          <w:color w:val="000000"/>
        </w:rPr>
      </w:pPr>
      <w:r w:rsidRPr="001E6EF0">
        <w:rPr>
          <w:rFonts w:ascii="Calibri" w:hAnsi="Calibri" w:cs="Calibri"/>
          <w:color w:val="000000"/>
        </w:rPr>
        <w:t xml:space="preserve">6. </w:t>
      </w:r>
      <w:r w:rsidR="003817D5">
        <w:rPr>
          <w:rFonts w:ascii="Calibri" w:hAnsi="Calibri" w:cs="Calibri"/>
          <w:color w:val="000000"/>
        </w:rPr>
        <w:t xml:space="preserve">Entrant’s </w:t>
      </w:r>
      <w:r w:rsidRPr="001E6EF0">
        <w:rPr>
          <w:rFonts w:ascii="Calibri" w:hAnsi="Calibri" w:cs="Calibri"/>
          <w:color w:val="000000"/>
        </w:rPr>
        <w:t>name must</w:t>
      </w:r>
      <w:r w:rsidRPr="001E6EF0">
        <w:rPr>
          <w:rStyle w:val="apple-converted-space"/>
          <w:rFonts w:ascii="Calibri" w:hAnsi="Calibri" w:cs="Calibri"/>
          <w:color w:val="000000"/>
        </w:rPr>
        <w:t> </w:t>
      </w:r>
      <w:r w:rsidRPr="001E6EF0">
        <w:rPr>
          <w:rFonts w:ascii="Calibri" w:hAnsi="Calibri" w:cs="Calibri"/>
          <w:color w:val="000000"/>
          <w:u w:val="single"/>
        </w:rPr>
        <w:t>not</w:t>
      </w:r>
      <w:r w:rsidRPr="001E6EF0">
        <w:rPr>
          <w:rStyle w:val="apple-converted-space"/>
          <w:rFonts w:ascii="Calibri" w:hAnsi="Calibri" w:cs="Calibri"/>
          <w:color w:val="000000"/>
        </w:rPr>
        <w:t> </w:t>
      </w:r>
      <w:r w:rsidRPr="001E6EF0">
        <w:rPr>
          <w:rFonts w:ascii="Calibri" w:hAnsi="Calibri" w:cs="Calibri"/>
          <w:color w:val="000000"/>
        </w:rPr>
        <w:t>appear on the scanned music or the file-sharing platform.</w:t>
      </w:r>
    </w:p>
    <w:p w14:paraId="4ABA8664" w14:textId="77777777" w:rsidR="001D4D1B" w:rsidRDefault="001D4D1B" w:rsidP="00BA3C7D">
      <w:pPr>
        <w:rPr>
          <w:rFonts w:ascii="Calibri" w:eastAsia="Times New Roman" w:hAnsi="Calibri" w:cs="Calibri"/>
        </w:rPr>
      </w:pPr>
    </w:p>
    <w:p w14:paraId="70C290D4" w14:textId="77777777" w:rsidR="001304FE" w:rsidRPr="001E6EF0" w:rsidRDefault="001304FE" w:rsidP="00BA3C7D">
      <w:pPr>
        <w:rPr>
          <w:rFonts w:ascii="Calibri" w:eastAsia="Times New Roman" w:hAnsi="Calibri" w:cs="Calibri"/>
        </w:rPr>
      </w:pPr>
    </w:p>
    <w:p w14:paraId="733B016F" w14:textId="77777777" w:rsidR="001D4D1B" w:rsidRPr="00E77922" w:rsidRDefault="001D4D1B" w:rsidP="00BA3C7D">
      <w:pPr>
        <w:rPr>
          <w:rFonts w:ascii="Calibri" w:eastAsia="Times New Roman" w:hAnsi="Calibri" w:cs="Calibri"/>
        </w:rPr>
      </w:pPr>
      <w:r w:rsidRPr="001E6EF0">
        <w:rPr>
          <w:rFonts w:ascii="Calibri" w:eastAsia="Times New Roman" w:hAnsi="Calibri" w:cs="Calibri"/>
          <w:b/>
        </w:rPr>
        <w:t>MUSIC RELEASE FORM</w:t>
      </w:r>
      <w:r w:rsidR="00E77922">
        <w:rPr>
          <w:rFonts w:ascii="Calibri" w:eastAsia="Times New Roman" w:hAnsi="Calibri" w:cs="Calibri"/>
          <w:b/>
        </w:rPr>
        <w:t xml:space="preserve"> </w:t>
      </w:r>
      <w:r w:rsidR="00E77922">
        <w:rPr>
          <w:rFonts w:ascii="Calibri" w:eastAsia="Times New Roman" w:hAnsi="Calibri" w:cs="Calibri"/>
        </w:rPr>
        <w:t xml:space="preserve">(available on </w:t>
      </w:r>
      <w:r w:rsidR="0060207D">
        <w:rPr>
          <w:rFonts w:ascii="Calibri" w:eastAsia="Times New Roman" w:hAnsi="Calibri" w:cs="Calibri"/>
        </w:rPr>
        <w:t>pp. 5-9)</w:t>
      </w:r>
    </w:p>
    <w:p w14:paraId="39B2F93C" w14:textId="77777777" w:rsidR="003817D5" w:rsidRDefault="003817D5" w:rsidP="001D4D1B">
      <w:pPr>
        <w:rPr>
          <w:rFonts w:ascii="Calibri" w:hAnsi="Calibri" w:cs="Calibri"/>
          <w:b/>
          <w:bCs/>
          <w:color w:val="000000"/>
        </w:rPr>
      </w:pPr>
      <w:r>
        <w:rPr>
          <w:rFonts w:ascii="Calibri" w:hAnsi="Calibri" w:cs="Calibri"/>
          <w:color w:val="000000"/>
        </w:rPr>
        <w:t xml:space="preserve">1. </w:t>
      </w:r>
      <w:r w:rsidR="001D4D1B" w:rsidRPr="001E6EF0">
        <w:rPr>
          <w:rFonts w:ascii="Calibri" w:hAnsi="Calibri" w:cs="Calibri"/>
          <w:color w:val="000000"/>
        </w:rPr>
        <w:t>By entering the competition, you agree to abide by all Federal Copyright Laws. </w:t>
      </w:r>
      <w:r w:rsidR="001D4D1B" w:rsidRPr="001E6EF0">
        <w:rPr>
          <w:rFonts w:ascii="Calibri" w:hAnsi="Calibri" w:cs="Calibri"/>
          <w:b/>
          <w:bCs/>
          <w:color w:val="000000"/>
        </w:rPr>
        <w:t xml:space="preserve"> </w:t>
      </w:r>
    </w:p>
    <w:p w14:paraId="22103AA8" w14:textId="77777777" w:rsidR="003817D5" w:rsidRDefault="003817D5" w:rsidP="001D4D1B">
      <w:pPr>
        <w:rPr>
          <w:rFonts w:ascii="Calibri" w:eastAsia="Times New Roman" w:hAnsi="Calibri" w:cs="Calibri"/>
        </w:rPr>
      </w:pPr>
      <w:r>
        <w:rPr>
          <w:rFonts w:ascii="Calibri" w:eastAsia="Times New Roman" w:hAnsi="Calibri" w:cs="Calibri"/>
        </w:rPr>
        <w:t xml:space="preserve">2. </w:t>
      </w:r>
      <w:r w:rsidR="001D4D1B" w:rsidRPr="001E6EF0">
        <w:rPr>
          <w:rFonts w:ascii="Calibri" w:eastAsia="Times New Roman" w:hAnsi="Calibri" w:cs="Calibri"/>
        </w:rPr>
        <w:t>Everyone is asked to complete the Music Release Form verifying that they have permission to use this music</w:t>
      </w:r>
      <w:r>
        <w:rPr>
          <w:rFonts w:ascii="Calibri" w:eastAsia="Times New Roman" w:hAnsi="Calibri" w:cs="Calibri"/>
        </w:rPr>
        <w:t xml:space="preserve">.  </w:t>
      </w:r>
    </w:p>
    <w:p w14:paraId="63A6F9EC" w14:textId="77777777" w:rsidR="001D4D1B" w:rsidRPr="001E6EF0" w:rsidRDefault="003817D5" w:rsidP="001D4D1B">
      <w:pPr>
        <w:rPr>
          <w:rFonts w:ascii="Calibri" w:eastAsia="Times New Roman" w:hAnsi="Calibri" w:cs="Calibri"/>
        </w:rPr>
      </w:pPr>
      <w:r>
        <w:rPr>
          <w:rFonts w:ascii="Calibri" w:eastAsia="Times New Roman" w:hAnsi="Calibri" w:cs="Calibri"/>
        </w:rPr>
        <w:t xml:space="preserve">3. </w:t>
      </w:r>
      <w:r w:rsidR="001304FE">
        <w:rPr>
          <w:rFonts w:ascii="Calibri" w:eastAsia="Times New Roman" w:hAnsi="Calibri" w:cs="Calibri"/>
        </w:rPr>
        <w:t>This form must be submitted to</w:t>
      </w:r>
      <w:r>
        <w:rPr>
          <w:rFonts w:ascii="Calibri" w:eastAsia="Times New Roman" w:hAnsi="Calibri" w:cs="Calibri"/>
        </w:rPr>
        <w:t xml:space="preserve"> the competition chair when submitting the video recording and music for judges.</w:t>
      </w:r>
      <w:r w:rsidR="001304FE">
        <w:rPr>
          <w:rFonts w:ascii="Calibri" w:eastAsia="Times New Roman" w:hAnsi="Calibri" w:cs="Calibri"/>
        </w:rPr>
        <w:t xml:space="preserve">  The recommended format is pdf.</w:t>
      </w:r>
    </w:p>
    <w:p w14:paraId="17CECA19" w14:textId="77777777" w:rsidR="00AE2A0F" w:rsidRDefault="00AE2A0F" w:rsidP="00AE2A0F">
      <w:pPr>
        <w:rPr>
          <w:rFonts w:ascii="Calibri" w:hAnsi="Calibri" w:cs="Calibri"/>
          <w:color w:val="000000"/>
        </w:rPr>
      </w:pPr>
    </w:p>
    <w:p w14:paraId="732BE21E" w14:textId="77777777" w:rsidR="001304FE" w:rsidRPr="001E6EF0" w:rsidRDefault="001304FE" w:rsidP="00AE2A0F">
      <w:pPr>
        <w:rPr>
          <w:rFonts w:ascii="Calibri" w:hAnsi="Calibri" w:cs="Calibri"/>
          <w:color w:val="000000"/>
        </w:rPr>
      </w:pPr>
    </w:p>
    <w:p w14:paraId="758E8C36" w14:textId="77777777" w:rsidR="008B061E" w:rsidRPr="001E6EF0" w:rsidRDefault="00AE2A0F" w:rsidP="008B061E">
      <w:pPr>
        <w:rPr>
          <w:rFonts w:ascii="Calibri" w:hAnsi="Calibri" w:cs="Calibri"/>
          <w:b/>
          <w:color w:val="000000"/>
        </w:rPr>
      </w:pPr>
      <w:r w:rsidRPr="001E6EF0">
        <w:rPr>
          <w:rFonts w:ascii="Calibri" w:hAnsi="Calibri" w:cs="Calibri"/>
          <w:b/>
          <w:color w:val="000000"/>
        </w:rPr>
        <w:t>SPECIAL COMPETITION GUIDELINES</w:t>
      </w:r>
    </w:p>
    <w:p w14:paraId="78A5E26F" w14:textId="77777777" w:rsidR="008B061E" w:rsidRPr="001E6EF0" w:rsidRDefault="008B061E" w:rsidP="008B061E">
      <w:pPr>
        <w:rPr>
          <w:rFonts w:ascii="Calibri" w:hAnsi="Calibri" w:cs="Calibri"/>
          <w:b/>
          <w:color w:val="000000"/>
        </w:rPr>
      </w:pPr>
      <w:r w:rsidRPr="001E6EF0">
        <w:rPr>
          <w:rFonts w:ascii="Calibri" w:hAnsi="Calibri" w:cs="Calibri"/>
          <w:color w:val="000000"/>
        </w:rPr>
        <w:t xml:space="preserve">1. </w:t>
      </w:r>
      <w:r w:rsidR="00AE2A0F" w:rsidRPr="001E6EF0">
        <w:rPr>
          <w:rFonts w:ascii="Calibri" w:hAnsi="Calibri" w:cs="Calibri"/>
          <w:color w:val="000000"/>
        </w:rPr>
        <w:t>Students will be evaluated in the areas of interpretation and overall artistic effect.</w:t>
      </w:r>
      <w:r w:rsidR="00AE2A0F" w:rsidRPr="001E6EF0">
        <w:rPr>
          <w:rStyle w:val="apple-converted-space"/>
          <w:rFonts w:ascii="Calibri" w:hAnsi="Calibri" w:cs="Calibri"/>
          <w:color w:val="000000"/>
        </w:rPr>
        <w:t> </w:t>
      </w:r>
    </w:p>
    <w:p w14:paraId="0EECAF0B" w14:textId="77777777" w:rsidR="00AE2A0F" w:rsidRPr="001E6EF0" w:rsidRDefault="008B061E" w:rsidP="008B061E">
      <w:pPr>
        <w:rPr>
          <w:rFonts w:ascii="Calibri" w:hAnsi="Calibri" w:cs="Calibri"/>
          <w:b/>
          <w:color w:val="000000"/>
        </w:rPr>
      </w:pPr>
      <w:r w:rsidRPr="001E6EF0">
        <w:rPr>
          <w:rFonts w:ascii="Calibri" w:hAnsi="Calibri" w:cs="Calibri"/>
        </w:rPr>
        <w:t xml:space="preserve">2. </w:t>
      </w:r>
      <w:r w:rsidR="00AE2A0F" w:rsidRPr="001E6EF0">
        <w:rPr>
          <w:rFonts w:ascii="Calibri" w:hAnsi="Calibri" w:cs="Calibri"/>
        </w:rPr>
        <w:t xml:space="preserve">A winner in each category will be selected solely </w:t>
      </w:r>
      <w:proofErr w:type="gramStart"/>
      <w:r w:rsidR="00AE2A0F" w:rsidRPr="001E6EF0">
        <w:rPr>
          <w:rFonts w:ascii="Calibri" w:hAnsi="Calibri" w:cs="Calibri"/>
        </w:rPr>
        <w:t>on the basis of</w:t>
      </w:r>
      <w:proofErr w:type="gramEnd"/>
      <w:r w:rsidR="00AE2A0F" w:rsidRPr="001E6EF0">
        <w:rPr>
          <w:rFonts w:ascii="Calibri" w:hAnsi="Calibri" w:cs="Calibri"/>
        </w:rPr>
        <w:t xml:space="preserve"> the audition performance. </w:t>
      </w:r>
    </w:p>
    <w:p w14:paraId="2903F012" w14:textId="77777777" w:rsidR="00AE2A0F" w:rsidRPr="001E6EF0" w:rsidRDefault="008B061E" w:rsidP="008B061E">
      <w:pPr>
        <w:rPr>
          <w:rFonts w:ascii="Calibri" w:hAnsi="Calibri" w:cs="Calibri"/>
        </w:rPr>
      </w:pPr>
      <w:r w:rsidRPr="001E6EF0">
        <w:rPr>
          <w:rFonts w:ascii="Calibri" w:hAnsi="Calibri" w:cs="Calibri"/>
        </w:rPr>
        <w:t xml:space="preserve">3. </w:t>
      </w:r>
      <w:r w:rsidR="00AE2A0F" w:rsidRPr="001E6EF0">
        <w:rPr>
          <w:rFonts w:ascii="Calibri" w:hAnsi="Calibri" w:cs="Calibri"/>
        </w:rPr>
        <w:t>The decision of the judges is final. If in the opinion of the judges no contestant in a category meets VMTA standards, a winner need not be declared in that area. </w:t>
      </w:r>
    </w:p>
    <w:p w14:paraId="171DA96D" w14:textId="77777777" w:rsidR="008B061E" w:rsidRPr="001E6EF0" w:rsidRDefault="008B061E" w:rsidP="008B061E">
      <w:pPr>
        <w:rPr>
          <w:rFonts w:ascii="Calibri" w:hAnsi="Calibri" w:cs="Calibri"/>
        </w:rPr>
      </w:pPr>
      <w:r w:rsidRPr="001E6EF0">
        <w:rPr>
          <w:rFonts w:ascii="Calibri" w:hAnsi="Calibri" w:cs="Calibri"/>
        </w:rPr>
        <w:t xml:space="preserve">4. </w:t>
      </w:r>
      <w:r w:rsidR="00AE2A0F" w:rsidRPr="001E6EF0">
        <w:rPr>
          <w:rFonts w:ascii="Calibri" w:hAnsi="Calibri" w:cs="Calibri"/>
        </w:rPr>
        <w:t xml:space="preserve">Alternates may be chosen if the judges feel the necessity. </w:t>
      </w:r>
    </w:p>
    <w:p w14:paraId="67F967A1" w14:textId="77777777" w:rsidR="00AE2A0F" w:rsidRPr="001E6EF0" w:rsidRDefault="001304FE" w:rsidP="008B061E">
      <w:pPr>
        <w:rPr>
          <w:rFonts w:ascii="Calibri" w:hAnsi="Calibri" w:cs="Calibri"/>
        </w:rPr>
      </w:pPr>
      <w:r>
        <w:rPr>
          <w:rFonts w:ascii="Calibri" w:hAnsi="Calibri" w:cs="Calibri"/>
        </w:rPr>
        <w:t>5</w:t>
      </w:r>
      <w:r w:rsidR="008B061E" w:rsidRPr="001E6EF0">
        <w:rPr>
          <w:rFonts w:ascii="Calibri" w:hAnsi="Calibri" w:cs="Calibri"/>
        </w:rPr>
        <w:t xml:space="preserve">. </w:t>
      </w:r>
      <w:r w:rsidR="00AE2A0F" w:rsidRPr="001E6EF0">
        <w:rPr>
          <w:rFonts w:ascii="Calibri" w:hAnsi="Calibri" w:cs="Calibri"/>
        </w:rPr>
        <w:t>All decisions of the judges are final. </w:t>
      </w:r>
    </w:p>
    <w:p w14:paraId="66096BB2" w14:textId="77777777" w:rsidR="00AE2A0F" w:rsidRPr="001E6EF0" w:rsidRDefault="001304FE" w:rsidP="008B061E">
      <w:pPr>
        <w:rPr>
          <w:rFonts w:ascii="Calibri" w:hAnsi="Calibri" w:cs="Calibri"/>
        </w:rPr>
      </w:pPr>
      <w:r>
        <w:rPr>
          <w:rFonts w:ascii="Calibri" w:hAnsi="Calibri" w:cs="Calibri"/>
        </w:rPr>
        <w:t>6</w:t>
      </w:r>
      <w:r w:rsidR="008B061E" w:rsidRPr="001E6EF0">
        <w:rPr>
          <w:rFonts w:ascii="Calibri" w:hAnsi="Calibri" w:cs="Calibri"/>
        </w:rPr>
        <w:t xml:space="preserve">. </w:t>
      </w:r>
      <w:r w:rsidR="00AE2A0F" w:rsidRPr="001E6EF0">
        <w:rPr>
          <w:rFonts w:ascii="Calibri" w:hAnsi="Calibri" w:cs="Calibri"/>
        </w:rPr>
        <w:t>The Concerto Winners performance is held during the annual VMTA Fall Conference and Competitions. </w:t>
      </w:r>
    </w:p>
    <w:p w14:paraId="12756E33" w14:textId="77777777" w:rsidR="006A00D0" w:rsidRDefault="006A00D0" w:rsidP="006A00D0">
      <w:pPr>
        <w:rPr>
          <w:rFonts w:ascii="Calibri" w:eastAsia="Times New Roman" w:hAnsi="Calibri" w:cs="Calibri"/>
          <w:color w:val="000000"/>
        </w:rPr>
      </w:pPr>
    </w:p>
    <w:p w14:paraId="3E114889" w14:textId="77777777" w:rsidR="001304FE" w:rsidRPr="001E6EF0" w:rsidRDefault="001304FE" w:rsidP="006A00D0">
      <w:pPr>
        <w:rPr>
          <w:rFonts w:ascii="Calibri" w:eastAsia="Times New Roman" w:hAnsi="Calibri" w:cs="Calibri"/>
          <w:color w:val="000000"/>
        </w:rPr>
      </w:pPr>
    </w:p>
    <w:p w14:paraId="3818777A" w14:textId="77777777" w:rsidR="006A00D0" w:rsidRPr="001E6EF0" w:rsidRDefault="00AE2A0F" w:rsidP="006A00D0">
      <w:pPr>
        <w:rPr>
          <w:rFonts w:ascii="Calibri" w:hAnsi="Calibri" w:cs="Calibri"/>
          <w:b/>
          <w:color w:val="000000"/>
        </w:rPr>
      </w:pPr>
      <w:r w:rsidRPr="001E6EF0">
        <w:rPr>
          <w:rFonts w:ascii="Calibri" w:hAnsi="Calibri" w:cs="Calibri"/>
          <w:b/>
          <w:color w:val="000000"/>
        </w:rPr>
        <w:t>TIME LIMIT</w:t>
      </w:r>
    </w:p>
    <w:p w14:paraId="1DAC56A5" w14:textId="77777777" w:rsidR="00AE2A0F" w:rsidRPr="001E6EF0" w:rsidRDefault="00AE2A0F" w:rsidP="006A00D0">
      <w:pPr>
        <w:rPr>
          <w:rFonts w:ascii="Calibri" w:hAnsi="Calibri" w:cs="Calibri"/>
          <w:color w:val="000000"/>
        </w:rPr>
      </w:pPr>
      <w:r w:rsidRPr="001E6EF0">
        <w:rPr>
          <w:rFonts w:ascii="Calibri" w:hAnsi="Calibri" w:cs="Calibri"/>
          <w:color w:val="000000"/>
        </w:rPr>
        <w:t>15 minutes</w:t>
      </w:r>
    </w:p>
    <w:p w14:paraId="7784AAD1" w14:textId="77777777" w:rsidR="001304FE" w:rsidRDefault="00AE2A0F" w:rsidP="006A00D0">
      <w:pPr>
        <w:rPr>
          <w:rFonts w:ascii="Calibri" w:hAnsi="Calibri" w:cs="Calibri"/>
          <w:color w:val="000000"/>
        </w:rPr>
      </w:pPr>
      <w:r w:rsidRPr="001E6EF0">
        <w:rPr>
          <w:rFonts w:ascii="Calibri" w:hAnsi="Calibri" w:cs="Calibri"/>
          <w:color w:val="000000"/>
        </w:rPr>
        <w:t>     </w:t>
      </w:r>
    </w:p>
    <w:p w14:paraId="3799FA94" w14:textId="77777777" w:rsidR="00AE2A0F" w:rsidRPr="001E6EF0" w:rsidRDefault="00AE2A0F" w:rsidP="006A00D0">
      <w:pPr>
        <w:rPr>
          <w:rFonts w:ascii="Calibri" w:hAnsi="Calibri" w:cs="Calibri"/>
          <w:color w:val="000000"/>
        </w:rPr>
      </w:pPr>
      <w:r w:rsidRPr="001E6EF0">
        <w:rPr>
          <w:rFonts w:ascii="Calibri" w:hAnsi="Calibri" w:cs="Calibri"/>
          <w:color w:val="000000"/>
        </w:rPr>
        <w:t>  </w:t>
      </w:r>
      <w:r w:rsidRPr="001E6EF0">
        <w:rPr>
          <w:rStyle w:val="apple-converted-space"/>
          <w:rFonts w:ascii="Calibri" w:hAnsi="Calibri" w:cs="Calibri"/>
          <w:color w:val="000000"/>
        </w:rPr>
        <w:t> </w:t>
      </w:r>
      <w:r w:rsidRPr="001E6EF0">
        <w:rPr>
          <w:rFonts w:ascii="Calibri" w:hAnsi="Calibri" w:cs="Calibri"/>
          <w:color w:val="000000"/>
        </w:rPr>
        <w:t> </w:t>
      </w:r>
    </w:p>
    <w:p w14:paraId="292ED3E9" w14:textId="77777777" w:rsidR="006A00D0" w:rsidRPr="00E77922" w:rsidRDefault="00AE2A0F" w:rsidP="006A00D0">
      <w:pPr>
        <w:rPr>
          <w:rFonts w:ascii="Calibri" w:hAnsi="Calibri" w:cs="Calibri"/>
          <w:color w:val="000000"/>
        </w:rPr>
      </w:pPr>
      <w:r w:rsidRPr="001E6EF0">
        <w:rPr>
          <w:rFonts w:ascii="Calibri" w:hAnsi="Calibri" w:cs="Calibri"/>
          <w:b/>
          <w:color w:val="000000"/>
        </w:rPr>
        <w:t>APPLICATION FORM</w:t>
      </w:r>
      <w:r w:rsidR="00E77922">
        <w:rPr>
          <w:rFonts w:ascii="Calibri" w:hAnsi="Calibri" w:cs="Calibri"/>
          <w:b/>
          <w:color w:val="000000"/>
        </w:rPr>
        <w:t xml:space="preserve"> </w:t>
      </w:r>
      <w:r w:rsidR="00E77922">
        <w:rPr>
          <w:rFonts w:ascii="Calibri" w:hAnsi="Calibri" w:cs="Calibri"/>
          <w:color w:val="000000"/>
        </w:rPr>
        <w:t>(available on page 4)</w:t>
      </w:r>
    </w:p>
    <w:p w14:paraId="04846AD0" w14:textId="77777777" w:rsidR="001D4D1B" w:rsidRPr="001E6EF0" w:rsidRDefault="001D4D1B" w:rsidP="008B061E">
      <w:pPr>
        <w:rPr>
          <w:rFonts w:ascii="Calibri" w:hAnsi="Calibri" w:cs="Calibri"/>
          <w:color w:val="000000"/>
        </w:rPr>
      </w:pPr>
      <w:r w:rsidRPr="001E6EF0">
        <w:rPr>
          <w:rFonts w:ascii="Calibri" w:hAnsi="Calibri" w:cs="Calibri"/>
          <w:color w:val="000000"/>
        </w:rPr>
        <w:t>1.</w:t>
      </w:r>
      <w:r w:rsidR="00AE2A0F" w:rsidRPr="001E6EF0">
        <w:rPr>
          <w:rFonts w:ascii="Calibri" w:hAnsi="Calibri" w:cs="Calibri"/>
          <w:color w:val="000000"/>
        </w:rPr>
        <w:t xml:space="preserve"> Application must be completed in full, submitted by the deadline, and include a check from the teacher.</w:t>
      </w:r>
      <w:r w:rsidR="00AE2A0F" w:rsidRPr="001E6EF0">
        <w:rPr>
          <w:rStyle w:val="apple-converted-space"/>
          <w:rFonts w:ascii="Calibri" w:hAnsi="Calibri" w:cs="Calibri"/>
          <w:color w:val="000000"/>
        </w:rPr>
        <w:t> </w:t>
      </w:r>
    </w:p>
    <w:p w14:paraId="670266E1" w14:textId="77777777" w:rsidR="00AE2A0F" w:rsidRPr="001E6EF0" w:rsidRDefault="001D4D1B" w:rsidP="008B061E">
      <w:pPr>
        <w:rPr>
          <w:rStyle w:val="apple-converted-space"/>
          <w:rFonts w:ascii="Calibri" w:hAnsi="Calibri" w:cs="Calibri"/>
          <w:color w:val="000000"/>
        </w:rPr>
      </w:pPr>
      <w:r w:rsidRPr="001E6EF0">
        <w:rPr>
          <w:rFonts w:ascii="Calibri" w:hAnsi="Calibri" w:cs="Calibri"/>
          <w:color w:val="000000"/>
        </w:rPr>
        <w:t xml:space="preserve">2. </w:t>
      </w:r>
      <w:r w:rsidR="00AE2A0F" w:rsidRPr="001E6EF0">
        <w:rPr>
          <w:rFonts w:ascii="Calibri" w:hAnsi="Calibri" w:cs="Calibri"/>
          <w:color w:val="000000"/>
        </w:rPr>
        <w:t>Incomplete applications will not be accepted.</w:t>
      </w:r>
      <w:r w:rsidR="00AE2A0F" w:rsidRPr="001E6EF0">
        <w:rPr>
          <w:rStyle w:val="apple-converted-space"/>
          <w:rFonts w:ascii="Calibri" w:hAnsi="Calibri" w:cs="Calibri"/>
          <w:color w:val="000000"/>
        </w:rPr>
        <w:t> </w:t>
      </w:r>
    </w:p>
    <w:p w14:paraId="6231C437" w14:textId="77777777" w:rsidR="00683F5C" w:rsidRPr="001304FE" w:rsidRDefault="00683F5C" w:rsidP="001304FE">
      <w:pPr>
        <w:rPr>
          <w:rFonts w:ascii="Calibri" w:hAnsi="Calibri" w:cs="Calibri"/>
          <w:color w:val="000000"/>
        </w:rPr>
      </w:pPr>
    </w:p>
    <w:p w14:paraId="2A416333" w14:textId="77777777" w:rsidR="00683F5C" w:rsidRPr="001E6EF0" w:rsidRDefault="00683F5C" w:rsidP="00AE2A0F">
      <w:pPr>
        <w:pStyle w:val="ListParagraph"/>
        <w:spacing w:before="0" w:beforeAutospacing="0" w:after="0" w:afterAutospacing="0"/>
        <w:ind w:left="720" w:hanging="360"/>
        <w:rPr>
          <w:rFonts w:ascii="Calibri" w:hAnsi="Calibri" w:cs="Calibri"/>
          <w:color w:val="000000"/>
        </w:rPr>
      </w:pPr>
    </w:p>
    <w:p w14:paraId="2987609D" w14:textId="77777777" w:rsidR="006A00D0" w:rsidRPr="001E6EF0" w:rsidRDefault="00AE2A0F" w:rsidP="006A00D0">
      <w:pPr>
        <w:rPr>
          <w:rFonts w:ascii="Calibri" w:hAnsi="Calibri" w:cs="Calibri"/>
          <w:b/>
          <w:color w:val="000000"/>
        </w:rPr>
      </w:pPr>
      <w:r w:rsidRPr="001E6EF0">
        <w:rPr>
          <w:rFonts w:ascii="Calibri" w:hAnsi="Calibri" w:cs="Calibri"/>
          <w:b/>
          <w:color w:val="000000"/>
        </w:rPr>
        <w:t>ENTRANCE FEE</w:t>
      </w:r>
    </w:p>
    <w:p w14:paraId="49922CA5" w14:textId="77777777" w:rsidR="001304FE" w:rsidRDefault="001D4D1B" w:rsidP="006A00D0">
      <w:pPr>
        <w:rPr>
          <w:rFonts w:ascii="Calibri" w:hAnsi="Calibri" w:cs="Calibri"/>
          <w:color w:val="000000"/>
        </w:rPr>
      </w:pPr>
      <w:r w:rsidRPr="001E6EF0">
        <w:rPr>
          <w:rFonts w:ascii="Calibri" w:hAnsi="Calibri" w:cs="Calibri"/>
          <w:color w:val="000000"/>
        </w:rPr>
        <w:t xml:space="preserve">1. </w:t>
      </w:r>
      <w:r w:rsidR="00AE2A0F" w:rsidRPr="001E6EF0">
        <w:rPr>
          <w:rFonts w:ascii="Calibri" w:hAnsi="Calibri" w:cs="Calibri"/>
          <w:color w:val="000000"/>
        </w:rPr>
        <w:t>$50.00 per application for students studying with VMTA teacher</w:t>
      </w:r>
    </w:p>
    <w:p w14:paraId="07C785F8" w14:textId="77777777" w:rsidR="00AE2A0F" w:rsidRPr="001E6EF0" w:rsidRDefault="001304FE" w:rsidP="006A00D0">
      <w:pPr>
        <w:rPr>
          <w:rFonts w:ascii="Calibri" w:hAnsi="Calibri" w:cs="Calibri"/>
          <w:color w:val="000000"/>
        </w:rPr>
      </w:pPr>
      <w:r>
        <w:rPr>
          <w:rFonts w:ascii="Calibri" w:hAnsi="Calibri" w:cs="Calibri"/>
          <w:color w:val="000000"/>
        </w:rPr>
        <w:t xml:space="preserve">     </w:t>
      </w:r>
      <w:r w:rsidR="00AE2A0F" w:rsidRPr="001E6EF0">
        <w:rPr>
          <w:rFonts w:ascii="Calibri" w:hAnsi="Calibri" w:cs="Calibri"/>
          <w:color w:val="000000"/>
        </w:rPr>
        <w:t>$75 per application for students studying with non-VMTA teacher.</w:t>
      </w:r>
      <w:r w:rsidR="00AE2A0F" w:rsidRPr="001E6EF0">
        <w:rPr>
          <w:rStyle w:val="apple-converted-space"/>
          <w:rFonts w:ascii="Calibri" w:hAnsi="Calibri" w:cs="Calibri"/>
          <w:color w:val="000000"/>
        </w:rPr>
        <w:t> </w:t>
      </w:r>
    </w:p>
    <w:p w14:paraId="0C6B2E46" w14:textId="77777777" w:rsidR="006A00D0" w:rsidRPr="001E6EF0" w:rsidRDefault="001D4D1B" w:rsidP="006A00D0">
      <w:pPr>
        <w:rPr>
          <w:rFonts w:ascii="Calibri" w:hAnsi="Calibri" w:cs="Calibri"/>
          <w:color w:val="000000"/>
        </w:rPr>
      </w:pPr>
      <w:r w:rsidRPr="001E6EF0">
        <w:rPr>
          <w:rFonts w:ascii="Calibri" w:hAnsi="Calibri" w:cs="Calibri"/>
          <w:color w:val="000000"/>
        </w:rPr>
        <w:t xml:space="preserve">2. </w:t>
      </w:r>
      <w:r w:rsidR="001304FE">
        <w:rPr>
          <w:rFonts w:ascii="Calibri" w:hAnsi="Calibri" w:cs="Calibri"/>
          <w:color w:val="000000"/>
        </w:rPr>
        <w:t>Please make the check p</w:t>
      </w:r>
      <w:r w:rsidR="00AE2A0F" w:rsidRPr="001E6EF0">
        <w:rPr>
          <w:rFonts w:ascii="Calibri" w:hAnsi="Calibri" w:cs="Calibri"/>
          <w:color w:val="000000"/>
        </w:rPr>
        <w:t>ayable to VMTA from the teacher and included with application.</w:t>
      </w:r>
    </w:p>
    <w:p w14:paraId="06DAE93B" w14:textId="77777777" w:rsidR="00AE2A0F" w:rsidRDefault="001D4D1B" w:rsidP="001D4D1B">
      <w:pPr>
        <w:rPr>
          <w:rFonts w:ascii="Calibri" w:hAnsi="Calibri" w:cs="Calibri"/>
          <w:color w:val="000000"/>
        </w:rPr>
      </w:pPr>
      <w:r w:rsidRPr="001E6EF0">
        <w:rPr>
          <w:rFonts w:ascii="Calibri" w:hAnsi="Calibri" w:cs="Calibri"/>
          <w:color w:val="000000"/>
        </w:rPr>
        <w:t xml:space="preserve">3. </w:t>
      </w:r>
      <w:r w:rsidR="00AE2A0F" w:rsidRPr="001E6EF0">
        <w:rPr>
          <w:rFonts w:ascii="Calibri" w:hAnsi="Calibri" w:cs="Calibri"/>
          <w:color w:val="000000"/>
        </w:rPr>
        <w:t>The fee is non-refundable unless the category/section is canceled. </w:t>
      </w:r>
    </w:p>
    <w:p w14:paraId="17323FF2" w14:textId="77777777" w:rsidR="00AE2A0F" w:rsidRPr="001E6EF0" w:rsidRDefault="001304FE" w:rsidP="00314910">
      <w:pPr>
        <w:rPr>
          <w:rFonts w:ascii="Calibri" w:hAnsi="Calibri" w:cs="Calibri"/>
          <w:color w:val="000000"/>
        </w:rPr>
      </w:pPr>
      <w:r>
        <w:rPr>
          <w:rFonts w:ascii="Calibri" w:hAnsi="Calibri" w:cs="Calibri"/>
          <w:color w:val="000000"/>
        </w:rPr>
        <w:t xml:space="preserve">4. Please submit one check per teacher. </w:t>
      </w:r>
      <w:r w:rsidR="00AE2A0F" w:rsidRPr="001E6EF0">
        <w:rPr>
          <w:rFonts w:ascii="Calibri" w:hAnsi="Calibri" w:cs="Calibri"/>
          <w:color w:val="000000"/>
        </w:rPr>
        <w:t> </w:t>
      </w:r>
    </w:p>
    <w:p w14:paraId="7DCBF3A3" w14:textId="77777777" w:rsidR="00AE2A0F" w:rsidRPr="001E6EF0" w:rsidRDefault="003817D5" w:rsidP="00AE2A0F">
      <w:pPr>
        <w:rPr>
          <w:rFonts w:ascii="Calibri" w:hAnsi="Calibri" w:cs="Calibri"/>
          <w:b/>
          <w:color w:val="000000"/>
        </w:rPr>
      </w:pPr>
      <w:r>
        <w:rPr>
          <w:rFonts w:ascii="Calibri" w:hAnsi="Calibri" w:cs="Calibri"/>
          <w:b/>
          <w:color w:val="000000"/>
        </w:rPr>
        <w:lastRenderedPageBreak/>
        <w:t>COLLABORATIVE PIANIST</w:t>
      </w:r>
    </w:p>
    <w:p w14:paraId="144EB46C" w14:textId="77777777" w:rsidR="00AE2A0F" w:rsidRPr="001E6EF0" w:rsidRDefault="001E6EF0" w:rsidP="001E6EF0">
      <w:pPr>
        <w:rPr>
          <w:rFonts w:ascii="Calibri" w:hAnsi="Calibri" w:cs="Calibri"/>
          <w:color w:val="000000"/>
        </w:rPr>
      </w:pPr>
      <w:r>
        <w:rPr>
          <w:rFonts w:ascii="Calibri" w:hAnsi="Calibri" w:cs="Calibri"/>
          <w:color w:val="000000"/>
        </w:rPr>
        <w:t xml:space="preserve">1. </w:t>
      </w:r>
      <w:r w:rsidR="00683F5C">
        <w:rPr>
          <w:rFonts w:ascii="Calibri" w:hAnsi="Calibri" w:cs="Calibri"/>
          <w:color w:val="000000"/>
        </w:rPr>
        <w:t xml:space="preserve">Collaboration with an </w:t>
      </w:r>
      <w:r w:rsidR="00AE2A0F" w:rsidRPr="001E6EF0">
        <w:rPr>
          <w:rFonts w:ascii="Calibri" w:hAnsi="Calibri" w:cs="Calibri"/>
          <w:color w:val="000000"/>
        </w:rPr>
        <w:t>accompanist is recommended</w:t>
      </w:r>
      <w:r w:rsidR="00683F5C">
        <w:rPr>
          <w:rFonts w:ascii="Calibri" w:hAnsi="Calibri" w:cs="Calibri"/>
          <w:color w:val="000000"/>
        </w:rPr>
        <w:t xml:space="preserve"> for the </w:t>
      </w:r>
      <w:r w:rsidR="00AE58DF">
        <w:rPr>
          <w:rFonts w:ascii="Calibri" w:hAnsi="Calibri" w:cs="Calibri"/>
          <w:color w:val="000000"/>
        </w:rPr>
        <w:t xml:space="preserve">competition </w:t>
      </w:r>
      <w:r w:rsidR="00683F5C">
        <w:rPr>
          <w:rFonts w:ascii="Calibri" w:hAnsi="Calibri" w:cs="Calibri"/>
          <w:color w:val="000000"/>
        </w:rPr>
        <w:t>recording.</w:t>
      </w:r>
    </w:p>
    <w:p w14:paraId="2A6C3E9F" w14:textId="77777777" w:rsidR="00683F5C" w:rsidRDefault="001E6EF0" w:rsidP="001E6EF0">
      <w:pPr>
        <w:rPr>
          <w:rFonts w:ascii="Calibri" w:hAnsi="Calibri" w:cs="Calibri"/>
          <w:color w:val="000000"/>
        </w:rPr>
      </w:pPr>
      <w:r>
        <w:rPr>
          <w:rFonts w:ascii="Calibri" w:hAnsi="Calibri" w:cs="Calibri"/>
          <w:color w:val="000000"/>
        </w:rPr>
        <w:t xml:space="preserve">2. </w:t>
      </w:r>
      <w:r w:rsidR="003817D5">
        <w:rPr>
          <w:rFonts w:ascii="Calibri" w:hAnsi="Calibri" w:cs="Calibri"/>
          <w:color w:val="000000"/>
        </w:rPr>
        <w:t xml:space="preserve">If entrant is unable to secure an accompanist, </w:t>
      </w:r>
      <w:r w:rsidR="00683F5C">
        <w:rPr>
          <w:rFonts w:ascii="Calibri" w:hAnsi="Calibri" w:cs="Calibri"/>
          <w:color w:val="000000"/>
        </w:rPr>
        <w:t>pre-</w:t>
      </w:r>
      <w:r w:rsidR="003817D5">
        <w:rPr>
          <w:rFonts w:ascii="Calibri" w:hAnsi="Calibri" w:cs="Calibri"/>
          <w:color w:val="000000"/>
        </w:rPr>
        <w:t>r</w:t>
      </w:r>
      <w:r w:rsidR="00AE2A0F" w:rsidRPr="001E6EF0">
        <w:rPr>
          <w:rFonts w:ascii="Calibri" w:hAnsi="Calibri" w:cs="Calibri"/>
          <w:color w:val="000000"/>
        </w:rPr>
        <w:t>ecorded accompaniment</w:t>
      </w:r>
      <w:r w:rsidR="001304FE">
        <w:rPr>
          <w:rFonts w:ascii="Calibri" w:hAnsi="Calibri" w:cs="Calibri"/>
          <w:color w:val="000000"/>
        </w:rPr>
        <w:t>s</w:t>
      </w:r>
      <w:r w:rsidR="00AE2A0F" w:rsidRPr="001E6EF0">
        <w:rPr>
          <w:rFonts w:ascii="Calibri" w:hAnsi="Calibri" w:cs="Calibri"/>
          <w:color w:val="000000"/>
        </w:rPr>
        <w:t xml:space="preserve"> </w:t>
      </w:r>
      <w:r w:rsidR="00683F5C">
        <w:rPr>
          <w:rFonts w:ascii="Calibri" w:hAnsi="Calibri" w:cs="Calibri"/>
          <w:color w:val="000000"/>
        </w:rPr>
        <w:t>may be used</w:t>
      </w:r>
      <w:r w:rsidR="00AE2A0F" w:rsidRPr="001E6EF0">
        <w:rPr>
          <w:rFonts w:ascii="Calibri" w:hAnsi="Calibri" w:cs="Calibri"/>
          <w:color w:val="000000"/>
        </w:rPr>
        <w:t xml:space="preserve">. </w:t>
      </w:r>
    </w:p>
    <w:p w14:paraId="15AB13C2" w14:textId="77777777" w:rsidR="001E6EF0" w:rsidRDefault="00683F5C" w:rsidP="001E6EF0">
      <w:pPr>
        <w:rPr>
          <w:rFonts w:ascii="Calibri" w:hAnsi="Calibri" w:cs="Calibri"/>
          <w:color w:val="000000"/>
        </w:rPr>
      </w:pPr>
      <w:r>
        <w:rPr>
          <w:rFonts w:ascii="Calibri" w:hAnsi="Calibri" w:cs="Calibri"/>
          <w:color w:val="000000"/>
        </w:rPr>
        <w:t>3. Recordings with no accompanist will</w:t>
      </w:r>
      <w:r w:rsidR="00AE58DF">
        <w:rPr>
          <w:rFonts w:ascii="Calibri" w:hAnsi="Calibri" w:cs="Calibri"/>
          <w:color w:val="000000"/>
        </w:rPr>
        <w:t xml:space="preserve"> be heard by judges for comments only.  No prize will be awarded.</w:t>
      </w:r>
    </w:p>
    <w:p w14:paraId="5F21C394" w14:textId="77777777" w:rsidR="00AE2A0F" w:rsidRPr="001E6EF0" w:rsidRDefault="00683F5C" w:rsidP="001E6EF0">
      <w:pPr>
        <w:rPr>
          <w:rFonts w:ascii="Calibri" w:hAnsi="Calibri" w:cs="Calibri"/>
          <w:color w:val="000000"/>
        </w:rPr>
      </w:pPr>
      <w:r>
        <w:rPr>
          <w:rFonts w:ascii="Calibri" w:hAnsi="Calibri" w:cs="Calibri"/>
          <w:color w:val="000000"/>
        </w:rPr>
        <w:t>4</w:t>
      </w:r>
      <w:r w:rsidR="001E6EF0">
        <w:rPr>
          <w:rFonts w:ascii="Calibri" w:hAnsi="Calibri" w:cs="Calibri"/>
          <w:color w:val="000000"/>
        </w:rPr>
        <w:t>.</w:t>
      </w:r>
      <w:r w:rsidR="001E6EF0" w:rsidRPr="001E6EF0">
        <w:rPr>
          <w:rFonts w:ascii="Calibri" w:hAnsi="Calibri" w:cs="Calibri"/>
          <w:color w:val="000000"/>
        </w:rPr>
        <w:t xml:space="preserve"> </w:t>
      </w:r>
      <w:r w:rsidR="00AE2A0F" w:rsidRPr="001E6EF0">
        <w:rPr>
          <w:rFonts w:ascii="Calibri" w:hAnsi="Calibri" w:cs="Calibri"/>
          <w:color w:val="000000"/>
        </w:rPr>
        <w:t xml:space="preserve">Teachers may </w:t>
      </w:r>
      <w:r w:rsidR="001304FE">
        <w:rPr>
          <w:rFonts w:ascii="Calibri" w:hAnsi="Calibri" w:cs="Calibri"/>
          <w:color w:val="000000"/>
        </w:rPr>
        <w:t>serve as collaborative pianist</w:t>
      </w:r>
      <w:r w:rsidR="00AE2A0F" w:rsidRPr="001E6EF0">
        <w:rPr>
          <w:rFonts w:ascii="Calibri" w:hAnsi="Calibri" w:cs="Calibri"/>
          <w:color w:val="000000"/>
        </w:rPr>
        <w:t>.</w:t>
      </w:r>
    </w:p>
    <w:p w14:paraId="2D58F742" w14:textId="77777777" w:rsidR="008B061E" w:rsidRDefault="008B061E" w:rsidP="008B061E">
      <w:pPr>
        <w:rPr>
          <w:rFonts w:ascii="Calibri" w:hAnsi="Calibri" w:cs="Calibri"/>
          <w:b/>
          <w:color w:val="000000"/>
        </w:rPr>
      </w:pPr>
    </w:p>
    <w:p w14:paraId="4912676F" w14:textId="77777777" w:rsidR="001304FE" w:rsidRPr="001E6EF0" w:rsidRDefault="001304FE" w:rsidP="008B061E">
      <w:pPr>
        <w:rPr>
          <w:rFonts w:ascii="Calibri" w:hAnsi="Calibri" w:cs="Calibri"/>
          <w:b/>
          <w:color w:val="000000"/>
        </w:rPr>
      </w:pPr>
    </w:p>
    <w:p w14:paraId="6216D999" w14:textId="77777777" w:rsidR="008B061E" w:rsidRPr="001E6EF0" w:rsidRDefault="00E77922" w:rsidP="008B061E">
      <w:pPr>
        <w:rPr>
          <w:rStyle w:val="apple-converted-space"/>
          <w:rFonts w:ascii="Calibri" w:hAnsi="Calibri" w:cs="Calibri"/>
          <w:b/>
          <w:color w:val="000000"/>
        </w:rPr>
      </w:pPr>
      <w:r>
        <w:rPr>
          <w:rStyle w:val="apple-converted-space"/>
          <w:rFonts w:ascii="Calibri" w:hAnsi="Calibri" w:cs="Calibri"/>
          <w:b/>
          <w:color w:val="000000"/>
        </w:rPr>
        <w:t>COMPETITION RECORDING INSTRUCTIONS</w:t>
      </w:r>
    </w:p>
    <w:p w14:paraId="21A6BF57" w14:textId="77777777" w:rsidR="001E6EF0" w:rsidRDefault="001E6EF0" w:rsidP="001E6EF0">
      <w:pPr>
        <w:rPr>
          <w:rFonts w:ascii="Calibri" w:hAnsi="Calibri" w:cs="Calibri"/>
          <w:color w:val="000000"/>
        </w:rPr>
      </w:pPr>
      <w:r>
        <w:rPr>
          <w:rFonts w:ascii="Calibri" w:hAnsi="Calibri" w:cs="Calibri"/>
          <w:color w:val="000000"/>
        </w:rPr>
        <w:t xml:space="preserve">1. </w:t>
      </w:r>
      <w:r w:rsidR="00AE2A0F" w:rsidRPr="001E6EF0">
        <w:rPr>
          <w:rFonts w:ascii="Calibri" w:hAnsi="Calibri" w:cs="Calibri"/>
          <w:color w:val="000000"/>
        </w:rPr>
        <w:t>Videos must be of high quality. Check the following link for tips about recording your videos. </w:t>
      </w:r>
      <w:r w:rsidR="00AE2A0F" w:rsidRPr="001E6EF0">
        <w:rPr>
          <w:rStyle w:val="apple-converted-space"/>
          <w:rFonts w:ascii="Calibri" w:hAnsi="Calibri" w:cs="Calibri"/>
          <w:color w:val="000000"/>
        </w:rPr>
        <w:t> </w:t>
      </w:r>
      <w:hyperlink r:id="rId6" w:history="1">
        <w:r w:rsidR="00AE2A0F" w:rsidRPr="001E6EF0">
          <w:rPr>
            <w:rStyle w:val="Hyperlink"/>
            <w:rFonts w:ascii="Calibri" w:hAnsi="Calibri" w:cs="Calibri"/>
            <w:color w:val="954F72"/>
          </w:rPr>
          <w:t>https://www.mtna.org/downloads/competitions/tips.pdf</w:t>
        </w:r>
      </w:hyperlink>
    </w:p>
    <w:p w14:paraId="150730A5" w14:textId="77777777" w:rsidR="00AE2A0F" w:rsidRPr="001E6EF0" w:rsidRDefault="001E6EF0" w:rsidP="001E6EF0">
      <w:pPr>
        <w:rPr>
          <w:rFonts w:ascii="Calibri" w:hAnsi="Calibri" w:cs="Calibri"/>
          <w:color w:val="000000"/>
        </w:rPr>
      </w:pPr>
      <w:r>
        <w:rPr>
          <w:rFonts w:ascii="Calibri" w:hAnsi="Calibri" w:cs="Calibri"/>
          <w:color w:val="000000"/>
        </w:rPr>
        <w:t xml:space="preserve">2. </w:t>
      </w:r>
      <w:r w:rsidR="00AE2A0F" w:rsidRPr="001E6EF0">
        <w:rPr>
          <w:rFonts w:ascii="Calibri" w:hAnsi="Calibri" w:cs="Calibri"/>
          <w:color w:val="000000"/>
        </w:rPr>
        <w:t xml:space="preserve">Video recording must be made with one fixed camera angle/location, focused such that the performer and the accompanist (if applicable) are visible at all </w:t>
      </w:r>
      <w:proofErr w:type="gramStart"/>
      <w:r w:rsidR="00AE2A0F" w:rsidRPr="001E6EF0">
        <w:rPr>
          <w:rFonts w:ascii="Calibri" w:hAnsi="Calibri" w:cs="Calibri"/>
          <w:color w:val="000000"/>
        </w:rPr>
        <w:t>time</w:t>
      </w:r>
      <w:proofErr w:type="gramEnd"/>
      <w:r w:rsidR="00AE2A0F" w:rsidRPr="001E6EF0">
        <w:rPr>
          <w:rFonts w:ascii="Calibri" w:hAnsi="Calibri" w:cs="Calibri"/>
          <w:color w:val="000000"/>
        </w:rPr>
        <w:t>.</w:t>
      </w:r>
    </w:p>
    <w:p w14:paraId="4FE1DAB8" w14:textId="77777777" w:rsidR="00AE2A0F" w:rsidRPr="001E6EF0" w:rsidRDefault="001E6EF0" w:rsidP="001E6EF0">
      <w:pPr>
        <w:rPr>
          <w:rFonts w:ascii="Calibri" w:hAnsi="Calibri" w:cs="Calibri"/>
          <w:color w:val="000000"/>
        </w:rPr>
      </w:pPr>
      <w:r>
        <w:rPr>
          <w:rFonts w:ascii="Calibri" w:hAnsi="Calibri" w:cs="Calibri"/>
          <w:color w:val="000000"/>
        </w:rPr>
        <w:t xml:space="preserve">3. </w:t>
      </w:r>
      <w:r w:rsidR="00AE2A0F" w:rsidRPr="001E6EF0">
        <w:rPr>
          <w:rFonts w:ascii="Calibri" w:hAnsi="Calibri" w:cs="Calibri"/>
          <w:color w:val="000000"/>
        </w:rPr>
        <w:t xml:space="preserve">Entrants should </w:t>
      </w:r>
      <w:r w:rsidR="00FA236F" w:rsidRPr="00FA236F">
        <w:rPr>
          <w:rFonts w:ascii="Calibri" w:hAnsi="Calibri" w:cs="Calibri"/>
          <w:color w:val="000000"/>
          <w:u w:val="single"/>
        </w:rPr>
        <w:t>not</w:t>
      </w:r>
      <w:r w:rsidR="00AE2A0F" w:rsidRPr="001E6EF0">
        <w:rPr>
          <w:rFonts w:ascii="Calibri" w:hAnsi="Calibri" w:cs="Calibri"/>
          <w:color w:val="000000"/>
        </w:rPr>
        <w:t xml:space="preserve"> introduce themselves or announce the piece being recorded.</w:t>
      </w:r>
    </w:p>
    <w:p w14:paraId="2690A833" w14:textId="77777777" w:rsidR="00AE2A0F" w:rsidRPr="001E6EF0" w:rsidRDefault="001E6EF0" w:rsidP="001E6EF0">
      <w:pPr>
        <w:rPr>
          <w:rFonts w:ascii="Calibri" w:hAnsi="Calibri" w:cs="Calibri"/>
          <w:color w:val="000000"/>
        </w:rPr>
      </w:pPr>
      <w:r>
        <w:rPr>
          <w:rFonts w:ascii="Calibri" w:hAnsi="Calibri" w:cs="Calibri"/>
          <w:color w:val="000000"/>
        </w:rPr>
        <w:t xml:space="preserve">4. </w:t>
      </w:r>
      <w:r w:rsidR="00AE2A0F" w:rsidRPr="001E6EF0">
        <w:rPr>
          <w:rFonts w:ascii="Calibri" w:hAnsi="Calibri" w:cs="Calibri"/>
          <w:color w:val="000000"/>
        </w:rPr>
        <w:t>The repertoire listed on the competition application must be uploaded as an individual video file. No editing is allowed.</w:t>
      </w:r>
      <w:r w:rsidR="00AE2A0F" w:rsidRPr="001E6EF0">
        <w:rPr>
          <w:rStyle w:val="apple-converted-space"/>
          <w:rFonts w:ascii="Calibri" w:hAnsi="Calibri" w:cs="Calibri"/>
          <w:color w:val="000000"/>
        </w:rPr>
        <w:t> </w:t>
      </w:r>
    </w:p>
    <w:p w14:paraId="169180D3" w14:textId="77777777" w:rsidR="00260F93" w:rsidRDefault="001E6EF0" w:rsidP="001E6EF0">
      <w:pPr>
        <w:rPr>
          <w:rFonts w:ascii="Calibri" w:hAnsi="Calibri" w:cs="Calibri"/>
          <w:color w:val="000000"/>
        </w:rPr>
      </w:pPr>
      <w:r>
        <w:rPr>
          <w:rFonts w:ascii="Calibri" w:hAnsi="Calibri" w:cs="Calibri"/>
          <w:color w:val="000000"/>
        </w:rPr>
        <w:t xml:space="preserve">5. </w:t>
      </w:r>
      <w:r w:rsidR="00AE2A0F" w:rsidRPr="001E6EF0">
        <w:rPr>
          <w:rFonts w:ascii="Calibri" w:hAnsi="Calibri" w:cs="Calibri"/>
          <w:color w:val="000000"/>
        </w:rPr>
        <w:t>Each selection must be labeled with the title and composer</w:t>
      </w:r>
      <w:r w:rsidR="00260F93">
        <w:rPr>
          <w:rFonts w:ascii="Calibri" w:hAnsi="Calibri" w:cs="Calibri"/>
          <w:color w:val="000000"/>
        </w:rPr>
        <w:t xml:space="preserve"> </w:t>
      </w:r>
      <w:r w:rsidR="00260F93" w:rsidRPr="00AE58DF">
        <w:rPr>
          <w:rFonts w:ascii="Calibri" w:hAnsi="Calibri" w:cs="Calibri"/>
          <w:color w:val="000000"/>
          <w:u w:val="single"/>
        </w:rPr>
        <w:t>without</w:t>
      </w:r>
      <w:r w:rsidR="00260F93">
        <w:rPr>
          <w:rFonts w:ascii="Calibri" w:hAnsi="Calibri" w:cs="Calibri"/>
          <w:color w:val="000000"/>
        </w:rPr>
        <w:t xml:space="preserve"> the </w:t>
      </w:r>
      <w:r w:rsidR="00AE58DF">
        <w:rPr>
          <w:rFonts w:ascii="Calibri" w:hAnsi="Calibri" w:cs="Calibri"/>
          <w:color w:val="000000"/>
        </w:rPr>
        <w:t>entrant’s</w:t>
      </w:r>
      <w:r w:rsidR="00260F93">
        <w:rPr>
          <w:rFonts w:ascii="Calibri" w:hAnsi="Calibri" w:cs="Calibri"/>
          <w:color w:val="000000"/>
        </w:rPr>
        <w:t xml:space="preserve"> name</w:t>
      </w:r>
      <w:r w:rsidR="00AE2A0F" w:rsidRPr="001E6EF0">
        <w:rPr>
          <w:rFonts w:ascii="Calibri" w:hAnsi="Calibri" w:cs="Calibri"/>
          <w:color w:val="000000"/>
        </w:rPr>
        <w:t>. For individual movements of a larger work, label with the title, Roman numeral of movement</w:t>
      </w:r>
      <w:r w:rsidR="00260F93">
        <w:rPr>
          <w:rFonts w:ascii="Calibri" w:hAnsi="Calibri" w:cs="Calibri"/>
          <w:color w:val="000000"/>
        </w:rPr>
        <w:t xml:space="preserve">, </w:t>
      </w:r>
      <w:r w:rsidR="00AE2A0F" w:rsidRPr="001E6EF0">
        <w:rPr>
          <w:rFonts w:ascii="Calibri" w:hAnsi="Calibri" w:cs="Calibri"/>
          <w:color w:val="000000"/>
        </w:rPr>
        <w:t xml:space="preserve">and composer. </w:t>
      </w:r>
    </w:p>
    <w:p w14:paraId="6707DF63" w14:textId="77777777" w:rsidR="00AE2A0F" w:rsidRPr="001E6EF0" w:rsidRDefault="001E6EF0" w:rsidP="001E6EF0">
      <w:pPr>
        <w:rPr>
          <w:rFonts w:ascii="Calibri" w:hAnsi="Calibri" w:cs="Calibri"/>
          <w:color w:val="000000"/>
        </w:rPr>
      </w:pPr>
      <w:r>
        <w:rPr>
          <w:rFonts w:ascii="Calibri" w:hAnsi="Calibri" w:cs="Calibri"/>
          <w:color w:val="000000"/>
        </w:rPr>
        <w:t xml:space="preserve">6. </w:t>
      </w:r>
      <w:r w:rsidR="00AE2A0F" w:rsidRPr="001E6EF0">
        <w:rPr>
          <w:rFonts w:ascii="Calibri" w:hAnsi="Calibri" w:cs="Calibri"/>
          <w:color w:val="000000"/>
        </w:rPr>
        <w:t xml:space="preserve">Check your video for sound quality prior to </w:t>
      </w:r>
      <w:r w:rsidR="00260F93">
        <w:rPr>
          <w:rFonts w:ascii="Calibri" w:hAnsi="Calibri" w:cs="Calibri"/>
          <w:color w:val="000000"/>
        </w:rPr>
        <w:t>sharing</w:t>
      </w:r>
      <w:r w:rsidR="00AE2A0F" w:rsidRPr="001E6EF0">
        <w:rPr>
          <w:rFonts w:ascii="Calibri" w:hAnsi="Calibri" w:cs="Calibri"/>
          <w:color w:val="000000"/>
        </w:rPr>
        <w:t xml:space="preserve"> the link </w:t>
      </w:r>
      <w:r w:rsidR="00260F93">
        <w:rPr>
          <w:rFonts w:ascii="Calibri" w:hAnsi="Calibri" w:cs="Calibri"/>
          <w:color w:val="000000"/>
        </w:rPr>
        <w:t xml:space="preserve">with the </w:t>
      </w:r>
      <w:r w:rsidR="00AE2A0F" w:rsidRPr="001E6EF0">
        <w:rPr>
          <w:rFonts w:ascii="Calibri" w:hAnsi="Calibri" w:cs="Calibri"/>
          <w:color w:val="000000"/>
        </w:rPr>
        <w:t>competition chair.</w:t>
      </w:r>
    </w:p>
    <w:p w14:paraId="3411D6C5" w14:textId="77777777" w:rsidR="00260F93" w:rsidRDefault="001E6EF0" w:rsidP="001E6EF0">
      <w:pPr>
        <w:rPr>
          <w:rFonts w:ascii="Calibri" w:hAnsi="Calibri" w:cs="Calibri"/>
          <w:color w:val="000000"/>
        </w:rPr>
      </w:pPr>
      <w:r>
        <w:rPr>
          <w:rFonts w:ascii="Calibri" w:hAnsi="Calibri" w:cs="Calibri"/>
          <w:color w:val="000000"/>
        </w:rPr>
        <w:t xml:space="preserve">7. </w:t>
      </w:r>
      <w:r w:rsidR="00AE2A0F" w:rsidRPr="001E6EF0">
        <w:rPr>
          <w:rFonts w:ascii="Calibri" w:hAnsi="Calibri" w:cs="Calibri"/>
          <w:color w:val="000000"/>
        </w:rPr>
        <w:t xml:space="preserve">Use a </w:t>
      </w:r>
      <w:proofErr w:type="gramStart"/>
      <w:r w:rsidR="00AE2A0F" w:rsidRPr="001E6EF0">
        <w:rPr>
          <w:rFonts w:ascii="Calibri" w:hAnsi="Calibri" w:cs="Calibri"/>
          <w:color w:val="000000"/>
        </w:rPr>
        <w:t>third party</w:t>
      </w:r>
      <w:proofErr w:type="gramEnd"/>
      <w:r w:rsidR="00AE2A0F" w:rsidRPr="001E6EF0">
        <w:rPr>
          <w:rFonts w:ascii="Calibri" w:hAnsi="Calibri" w:cs="Calibri"/>
          <w:color w:val="000000"/>
        </w:rPr>
        <w:t xml:space="preserve"> file-sharing platform to upload the video</w:t>
      </w:r>
      <w:r w:rsidR="00AE58DF">
        <w:rPr>
          <w:rFonts w:ascii="Calibri" w:hAnsi="Calibri" w:cs="Calibri"/>
          <w:color w:val="000000"/>
        </w:rPr>
        <w:t xml:space="preserve">.  </w:t>
      </w:r>
      <w:proofErr w:type="spellStart"/>
      <w:r w:rsidR="00AE58DF">
        <w:rPr>
          <w:rFonts w:ascii="Calibri" w:hAnsi="Calibri" w:cs="Calibri"/>
          <w:color w:val="000000"/>
        </w:rPr>
        <w:t>Youtube</w:t>
      </w:r>
      <w:proofErr w:type="spellEnd"/>
      <w:r w:rsidR="00AE58DF">
        <w:rPr>
          <w:rFonts w:ascii="Calibri" w:hAnsi="Calibri" w:cs="Calibri"/>
          <w:color w:val="000000"/>
        </w:rPr>
        <w:t xml:space="preserve"> is the recommended platform.</w:t>
      </w:r>
    </w:p>
    <w:p w14:paraId="2B691C6F" w14:textId="0C39F618" w:rsidR="00AE2A0F" w:rsidRPr="00493D57" w:rsidRDefault="00260F93" w:rsidP="001E6EF0">
      <w:pPr>
        <w:rPr>
          <w:rFonts w:ascii="Calibri" w:hAnsi="Calibri" w:cs="Calibri"/>
          <w:color w:val="000000"/>
        </w:rPr>
      </w:pPr>
      <w:r>
        <w:rPr>
          <w:rFonts w:ascii="Calibri" w:hAnsi="Calibri" w:cs="Calibri"/>
          <w:color w:val="000000"/>
        </w:rPr>
        <w:t>8. Make sure</w:t>
      </w:r>
      <w:r w:rsidR="00AE2A0F" w:rsidRPr="001E6EF0">
        <w:rPr>
          <w:rFonts w:ascii="Calibri" w:hAnsi="Calibri" w:cs="Calibri"/>
          <w:color w:val="000000"/>
        </w:rPr>
        <w:t xml:space="preserve"> </w:t>
      </w:r>
      <w:r>
        <w:rPr>
          <w:rFonts w:ascii="Calibri" w:hAnsi="Calibri" w:cs="Calibri"/>
          <w:color w:val="000000"/>
        </w:rPr>
        <w:t xml:space="preserve">that </w:t>
      </w:r>
      <w:r w:rsidR="00AE2A0F" w:rsidRPr="001E6EF0">
        <w:rPr>
          <w:rFonts w:ascii="Calibri" w:hAnsi="Calibri" w:cs="Calibri"/>
          <w:color w:val="000000"/>
        </w:rPr>
        <w:t xml:space="preserve">anyone </w:t>
      </w:r>
      <w:r>
        <w:rPr>
          <w:rFonts w:ascii="Calibri" w:hAnsi="Calibri" w:cs="Calibri"/>
          <w:color w:val="000000"/>
        </w:rPr>
        <w:t xml:space="preserve">who </w:t>
      </w:r>
      <w:r w:rsidR="00AE2A0F" w:rsidRPr="001E6EF0">
        <w:rPr>
          <w:rFonts w:ascii="Calibri" w:hAnsi="Calibri" w:cs="Calibri"/>
          <w:color w:val="000000"/>
        </w:rPr>
        <w:t xml:space="preserve">has the link to </w:t>
      </w:r>
      <w:r w:rsidR="00AE58DF">
        <w:rPr>
          <w:rFonts w:ascii="Calibri" w:hAnsi="Calibri" w:cs="Calibri"/>
          <w:color w:val="000000"/>
        </w:rPr>
        <w:t xml:space="preserve">the performance </w:t>
      </w:r>
      <w:r w:rsidR="00AE2A0F" w:rsidRPr="001E6EF0">
        <w:rPr>
          <w:rFonts w:ascii="Calibri" w:hAnsi="Calibri" w:cs="Calibri"/>
          <w:color w:val="000000"/>
        </w:rPr>
        <w:t xml:space="preserve">video </w:t>
      </w:r>
      <w:r>
        <w:rPr>
          <w:rFonts w:ascii="Calibri" w:hAnsi="Calibri" w:cs="Calibri"/>
          <w:color w:val="000000"/>
        </w:rPr>
        <w:t xml:space="preserve">may view your recording </w:t>
      </w:r>
      <w:r w:rsidR="00AE2A0F" w:rsidRPr="001E6EF0">
        <w:rPr>
          <w:rFonts w:ascii="Calibri" w:hAnsi="Calibri" w:cs="Calibri"/>
          <w:color w:val="000000"/>
        </w:rPr>
        <w:t xml:space="preserve">until </w:t>
      </w:r>
      <w:r w:rsidR="006A1AB9">
        <w:rPr>
          <w:rFonts w:ascii="Calibri" w:hAnsi="Calibri" w:cs="Calibri"/>
          <w:color w:val="000000"/>
        </w:rPr>
        <w:t>6</w:t>
      </w:r>
      <w:r w:rsidR="00AE58DF">
        <w:rPr>
          <w:rFonts w:ascii="Calibri" w:hAnsi="Calibri" w:cs="Calibri"/>
          <w:color w:val="000000"/>
        </w:rPr>
        <w:t>/</w:t>
      </w:r>
      <w:r w:rsidR="006A1AB9">
        <w:rPr>
          <w:rFonts w:ascii="Calibri" w:hAnsi="Calibri" w:cs="Calibri"/>
          <w:color w:val="000000"/>
        </w:rPr>
        <w:t>30</w:t>
      </w:r>
      <w:r w:rsidR="00AE58DF">
        <w:rPr>
          <w:rFonts w:ascii="Calibri" w:hAnsi="Calibri" w:cs="Calibri"/>
          <w:color w:val="000000"/>
        </w:rPr>
        <w:t>/202</w:t>
      </w:r>
      <w:r w:rsidR="00493D57">
        <w:rPr>
          <w:rFonts w:ascii="Calibri" w:hAnsi="Calibri" w:cs="Calibri"/>
          <w:color w:val="000000"/>
        </w:rPr>
        <w:t>2</w:t>
      </w:r>
      <w:r w:rsidR="00AE2A0F" w:rsidRPr="001E6EF0">
        <w:rPr>
          <w:rFonts w:ascii="Calibri" w:hAnsi="Calibri" w:cs="Calibri"/>
          <w:color w:val="000000"/>
        </w:rPr>
        <w:t>.</w:t>
      </w:r>
      <w:r>
        <w:rPr>
          <w:rStyle w:val="apple-converted-space"/>
          <w:rFonts w:ascii="Calibri" w:hAnsi="Calibri" w:cs="Calibri"/>
          <w:color w:val="000000"/>
        </w:rPr>
        <w:br/>
      </w:r>
      <w:r>
        <w:rPr>
          <w:rFonts w:ascii="Calibri" w:hAnsi="Calibri" w:cs="Calibri"/>
          <w:color w:val="000000"/>
        </w:rPr>
        <w:t xml:space="preserve">9. </w:t>
      </w:r>
      <w:r w:rsidRPr="00AE58DF">
        <w:rPr>
          <w:rFonts w:ascii="Calibri" w:hAnsi="Calibri" w:cs="Calibri"/>
          <w:color w:val="000000"/>
          <w:u w:val="single"/>
        </w:rPr>
        <w:t>Entrant’s</w:t>
      </w:r>
      <w:r w:rsidR="00AE2A0F" w:rsidRPr="00AE58DF">
        <w:rPr>
          <w:rFonts w:ascii="Calibri" w:hAnsi="Calibri" w:cs="Calibri"/>
          <w:color w:val="000000"/>
          <w:u w:val="single"/>
        </w:rPr>
        <w:t xml:space="preserve"> name must</w:t>
      </w:r>
      <w:r w:rsidR="00AE2A0F" w:rsidRPr="00AE58DF">
        <w:rPr>
          <w:rStyle w:val="apple-converted-space"/>
          <w:rFonts w:ascii="Calibri" w:hAnsi="Calibri" w:cs="Calibri"/>
          <w:color w:val="000000"/>
          <w:u w:val="single"/>
        </w:rPr>
        <w:t> </w:t>
      </w:r>
      <w:r w:rsidR="00AE2A0F" w:rsidRPr="00AE58DF">
        <w:rPr>
          <w:rFonts w:ascii="Calibri" w:hAnsi="Calibri" w:cs="Calibri"/>
          <w:color w:val="000000"/>
          <w:u w:val="single"/>
        </w:rPr>
        <w:t>not</w:t>
      </w:r>
      <w:r w:rsidR="00AE2A0F" w:rsidRPr="00AE58DF">
        <w:rPr>
          <w:rStyle w:val="apple-converted-space"/>
          <w:rFonts w:ascii="Calibri" w:hAnsi="Calibri" w:cs="Calibri"/>
          <w:color w:val="000000"/>
          <w:u w:val="single"/>
        </w:rPr>
        <w:t> </w:t>
      </w:r>
      <w:r w:rsidR="00AE2A0F" w:rsidRPr="00AE58DF">
        <w:rPr>
          <w:rFonts w:ascii="Calibri" w:hAnsi="Calibri" w:cs="Calibri"/>
          <w:color w:val="000000"/>
          <w:u w:val="single"/>
        </w:rPr>
        <w:t xml:space="preserve">appear on any part of the submitted materials including the video, scanned music, </w:t>
      </w:r>
      <w:r w:rsidR="00AE58DF">
        <w:rPr>
          <w:rFonts w:ascii="Calibri" w:hAnsi="Calibri" w:cs="Calibri"/>
          <w:color w:val="000000"/>
          <w:u w:val="single"/>
        </w:rPr>
        <w:t xml:space="preserve">and/or </w:t>
      </w:r>
      <w:r w:rsidR="00AE2A0F" w:rsidRPr="00AE58DF">
        <w:rPr>
          <w:rFonts w:ascii="Calibri" w:hAnsi="Calibri" w:cs="Calibri"/>
          <w:color w:val="000000"/>
          <w:u w:val="single"/>
        </w:rPr>
        <w:t>the file-sharing platform.</w:t>
      </w:r>
    </w:p>
    <w:p w14:paraId="7A749222" w14:textId="77777777" w:rsidR="00AE2A0F" w:rsidRPr="001E6EF0" w:rsidRDefault="00260F93" w:rsidP="001E6EF0">
      <w:pPr>
        <w:rPr>
          <w:rFonts w:ascii="Calibri" w:hAnsi="Calibri" w:cs="Calibri"/>
          <w:color w:val="000000"/>
        </w:rPr>
      </w:pPr>
      <w:r>
        <w:rPr>
          <w:rFonts w:ascii="Calibri" w:hAnsi="Calibri" w:cs="Calibri"/>
          <w:color w:val="000000"/>
        </w:rPr>
        <w:t>10</w:t>
      </w:r>
      <w:r w:rsidR="001E6EF0">
        <w:rPr>
          <w:rFonts w:ascii="Calibri" w:hAnsi="Calibri" w:cs="Calibri"/>
          <w:color w:val="000000"/>
        </w:rPr>
        <w:t xml:space="preserve">. </w:t>
      </w:r>
      <w:r w:rsidR="00AE2A0F" w:rsidRPr="001E6EF0">
        <w:rPr>
          <w:rFonts w:ascii="Calibri" w:hAnsi="Calibri" w:cs="Calibri"/>
          <w:color w:val="000000"/>
        </w:rPr>
        <w:t>Email the link to your video performance to the chair of the concerto competition</w:t>
      </w:r>
      <w:r w:rsidR="00AE58DF">
        <w:rPr>
          <w:rFonts w:ascii="Calibri" w:hAnsi="Calibri" w:cs="Calibri"/>
          <w:color w:val="000000"/>
        </w:rPr>
        <w:t xml:space="preserve"> at </w:t>
      </w:r>
      <w:hyperlink r:id="rId7" w:history="1">
        <w:r w:rsidR="00AE58DF" w:rsidRPr="002C4A55">
          <w:rPr>
            <w:rStyle w:val="Hyperlink"/>
            <w:rFonts w:ascii="Calibri" w:hAnsi="Calibri" w:cs="Calibri"/>
          </w:rPr>
          <w:t>scha@nsu.edu</w:t>
        </w:r>
      </w:hyperlink>
      <w:r w:rsidR="00AE2A0F" w:rsidRPr="001E6EF0">
        <w:rPr>
          <w:rFonts w:ascii="Calibri" w:hAnsi="Calibri" w:cs="Calibri"/>
          <w:color w:val="000000"/>
        </w:rPr>
        <w:t>.</w:t>
      </w:r>
      <w:r w:rsidR="006A1AB9">
        <w:rPr>
          <w:rFonts w:ascii="Calibri" w:hAnsi="Calibri" w:cs="Calibri"/>
          <w:color w:val="000000"/>
        </w:rPr>
        <w:t xml:space="preserve">  </w:t>
      </w:r>
      <w:r w:rsidR="00AE2A0F" w:rsidRPr="001E6EF0">
        <w:rPr>
          <w:rFonts w:ascii="Calibri" w:hAnsi="Calibri" w:cs="Calibri"/>
          <w:color w:val="000000"/>
        </w:rPr>
        <w:t xml:space="preserve">Do not forget </w:t>
      </w:r>
      <w:r w:rsidR="00833684">
        <w:rPr>
          <w:rFonts w:ascii="Calibri" w:hAnsi="Calibri" w:cs="Calibri"/>
          <w:color w:val="000000"/>
        </w:rPr>
        <w:t xml:space="preserve">that </w:t>
      </w:r>
      <w:r w:rsidR="006A1AB9">
        <w:rPr>
          <w:rFonts w:ascii="Calibri" w:hAnsi="Calibri" w:cs="Calibri"/>
          <w:color w:val="000000"/>
        </w:rPr>
        <w:t xml:space="preserve">your </w:t>
      </w:r>
      <w:r w:rsidR="006A1AB9" w:rsidRPr="006A1AB9">
        <w:rPr>
          <w:rFonts w:ascii="Calibri" w:hAnsi="Calibri" w:cs="Calibri"/>
          <w:b/>
          <w:color w:val="000000"/>
        </w:rPr>
        <w:t>music in PDF file</w:t>
      </w:r>
      <w:r w:rsidR="006A1AB9">
        <w:rPr>
          <w:rFonts w:ascii="Calibri" w:hAnsi="Calibri" w:cs="Calibri"/>
          <w:color w:val="000000"/>
        </w:rPr>
        <w:t xml:space="preserve"> </w:t>
      </w:r>
      <w:r w:rsidR="00833684">
        <w:rPr>
          <w:rFonts w:ascii="Calibri" w:hAnsi="Calibri" w:cs="Calibri"/>
          <w:color w:val="000000"/>
        </w:rPr>
        <w:t xml:space="preserve">and </w:t>
      </w:r>
      <w:r w:rsidR="001E6EF0" w:rsidRPr="001E6EF0">
        <w:rPr>
          <w:rFonts w:ascii="Calibri" w:hAnsi="Calibri" w:cs="Calibri"/>
          <w:b/>
          <w:color w:val="000000"/>
        </w:rPr>
        <w:t>Music Release Form</w:t>
      </w:r>
      <w:r w:rsidR="001E6EF0">
        <w:rPr>
          <w:rFonts w:ascii="Calibri" w:hAnsi="Calibri" w:cs="Calibri"/>
          <w:color w:val="000000"/>
        </w:rPr>
        <w:t xml:space="preserve"> </w:t>
      </w:r>
      <w:r w:rsidR="00AE2A0F" w:rsidRPr="001E6EF0">
        <w:rPr>
          <w:rFonts w:ascii="Calibri" w:hAnsi="Calibri" w:cs="Calibri"/>
          <w:color w:val="000000"/>
        </w:rPr>
        <w:t xml:space="preserve">must accompany </w:t>
      </w:r>
      <w:r w:rsidR="001E6EF0">
        <w:rPr>
          <w:rFonts w:ascii="Calibri" w:hAnsi="Calibri" w:cs="Calibri"/>
          <w:color w:val="000000"/>
        </w:rPr>
        <w:t xml:space="preserve">your performance </w:t>
      </w:r>
      <w:r w:rsidR="00AE58DF">
        <w:rPr>
          <w:rFonts w:ascii="Calibri" w:hAnsi="Calibri" w:cs="Calibri"/>
          <w:color w:val="000000"/>
        </w:rPr>
        <w:t xml:space="preserve">recording </w:t>
      </w:r>
      <w:r w:rsidR="00AE2A0F" w:rsidRPr="001E6EF0">
        <w:rPr>
          <w:rFonts w:ascii="Calibri" w:hAnsi="Calibri" w:cs="Calibri"/>
          <w:color w:val="000000"/>
        </w:rPr>
        <w:t>at the time of submission.</w:t>
      </w:r>
      <w:r w:rsidR="006A1AB9">
        <w:rPr>
          <w:rFonts w:ascii="Calibri" w:hAnsi="Calibri" w:cs="Calibri"/>
          <w:color w:val="000000"/>
        </w:rPr>
        <w:t xml:space="preserve">  Please utilize the third-party file sharing platforms when sending the score for judges.  </w:t>
      </w:r>
      <w:r w:rsidR="006A1AB9" w:rsidRPr="001E6EF0">
        <w:rPr>
          <w:rFonts w:ascii="Calibri" w:hAnsi="Calibri" w:cs="Calibri"/>
          <w:color w:val="000000"/>
        </w:rPr>
        <w:t xml:space="preserve">Do not send </w:t>
      </w:r>
      <w:r w:rsidR="006A1AB9">
        <w:rPr>
          <w:rFonts w:ascii="Calibri" w:hAnsi="Calibri" w:cs="Calibri"/>
          <w:color w:val="000000"/>
        </w:rPr>
        <w:t xml:space="preserve">large files </w:t>
      </w:r>
      <w:r w:rsidR="006A1AB9" w:rsidRPr="001E6EF0">
        <w:rPr>
          <w:rFonts w:ascii="Calibri" w:hAnsi="Calibri" w:cs="Calibri"/>
          <w:color w:val="000000"/>
        </w:rPr>
        <w:t>as attachment.</w:t>
      </w:r>
    </w:p>
    <w:p w14:paraId="65170AF3" w14:textId="77777777" w:rsidR="006A1AB9" w:rsidRDefault="001E6EF0" w:rsidP="001E6EF0">
      <w:pPr>
        <w:rPr>
          <w:rFonts w:ascii="Calibri" w:hAnsi="Calibri" w:cs="Calibri"/>
          <w:bCs/>
          <w:color w:val="000000"/>
        </w:rPr>
      </w:pPr>
      <w:r w:rsidRPr="00AE58DF">
        <w:rPr>
          <w:rFonts w:ascii="Calibri" w:hAnsi="Calibri" w:cs="Calibri"/>
          <w:bCs/>
          <w:color w:val="000000"/>
        </w:rPr>
        <w:t>1</w:t>
      </w:r>
      <w:r w:rsidR="00260F93" w:rsidRPr="00AE58DF">
        <w:rPr>
          <w:rFonts w:ascii="Calibri" w:hAnsi="Calibri" w:cs="Calibri"/>
          <w:bCs/>
          <w:color w:val="000000"/>
        </w:rPr>
        <w:t>1</w:t>
      </w:r>
      <w:r w:rsidRPr="00AE58DF">
        <w:rPr>
          <w:rFonts w:ascii="Calibri" w:hAnsi="Calibri" w:cs="Calibri"/>
          <w:bCs/>
          <w:color w:val="000000"/>
        </w:rPr>
        <w:t xml:space="preserve">. </w:t>
      </w:r>
      <w:r w:rsidR="00E77922" w:rsidRPr="00E77922">
        <w:t>Do not wait until the last day to upload your video online</w:t>
      </w:r>
      <w:r w:rsidR="00AE2A0F" w:rsidRPr="00E77922">
        <w:t>.</w:t>
      </w:r>
      <w:r w:rsidRPr="00AE58DF">
        <w:rPr>
          <w:rFonts w:ascii="Calibri" w:hAnsi="Calibri" w:cs="Calibri"/>
          <w:bCs/>
          <w:color w:val="000000"/>
        </w:rPr>
        <w:t xml:space="preserve"> </w:t>
      </w:r>
    </w:p>
    <w:p w14:paraId="400BFBFF" w14:textId="77777777" w:rsidR="006A1AB9" w:rsidRDefault="006A1AB9" w:rsidP="001E6EF0">
      <w:pPr>
        <w:rPr>
          <w:rFonts w:ascii="Calibri" w:hAnsi="Calibri" w:cs="Calibri"/>
          <w:bCs/>
          <w:color w:val="000000"/>
        </w:rPr>
      </w:pPr>
    </w:p>
    <w:p w14:paraId="26CF38CF" w14:textId="77777777" w:rsidR="00E77922" w:rsidRDefault="00E77922" w:rsidP="001E6EF0">
      <w:pPr>
        <w:rPr>
          <w:rFonts w:ascii="Calibri" w:hAnsi="Calibri" w:cs="Calibri"/>
          <w:color w:val="000000"/>
        </w:rPr>
      </w:pPr>
    </w:p>
    <w:p w14:paraId="76C32880" w14:textId="5A092D04" w:rsidR="00E77922" w:rsidRDefault="00E77922" w:rsidP="001E6EF0">
      <w:pPr>
        <w:rPr>
          <w:rFonts w:ascii="Calibri" w:hAnsi="Calibri" w:cs="Calibri"/>
          <w:color w:val="000000"/>
        </w:rPr>
      </w:pPr>
      <w:r>
        <w:rPr>
          <w:rFonts w:ascii="Calibri" w:hAnsi="Calibri" w:cs="Calibri"/>
          <w:b/>
          <w:color w:val="000000"/>
        </w:rPr>
        <w:t>WINNERS RECITAL</w:t>
      </w:r>
    </w:p>
    <w:p w14:paraId="37F5A565" w14:textId="77A22E3B" w:rsidR="00E77922" w:rsidRPr="00671E0C" w:rsidRDefault="00B07F6B" w:rsidP="001E6EF0">
      <w:pPr>
        <w:rPr>
          <w:rFonts w:ascii="Calibri" w:hAnsi="Calibri" w:cs="Calibri"/>
          <w:color w:val="000000"/>
        </w:rPr>
      </w:pPr>
      <w:r>
        <w:rPr>
          <w:rFonts w:ascii="Calibri" w:hAnsi="Calibri" w:cs="Calibri"/>
          <w:color w:val="000000"/>
        </w:rPr>
        <w:t>The winner’s recital will be held at Liberty University</w:t>
      </w:r>
      <w:r w:rsidR="009938DC">
        <w:rPr>
          <w:rFonts w:ascii="Calibri" w:hAnsi="Calibri" w:cs="Calibri"/>
          <w:color w:val="000000"/>
        </w:rPr>
        <w:t xml:space="preserve"> during the Fall Conference of VMTA</w:t>
      </w:r>
      <w:r>
        <w:rPr>
          <w:rFonts w:ascii="Calibri" w:hAnsi="Calibri" w:cs="Calibri"/>
          <w:color w:val="000000"/>
        </w:rPr>
        <w:t xml:space="preserve">.  </w:t>
      </w:r>
      <w:r w:rsidR="00905C9B">
        <w:rPr>
          <w:rFonts w:ascii="Calibri" w:hAnsi="Calibri" w:cs="Calibri"/>
          <w:color w:val="000000"/>
        </w:rPr>
        <w:t xml:space="preserve">There is limited opportunity to perform with an orchestra in this year.  </w:t>
      </w:r>
      <w:r w:rsidR="009D1E13" w:rsidRPr="009D1E13">
        <w:rPr>
          <w:rFonts w:ascii="Calibri" w:hAnsi="Calibri" w:cs="Calibri"/>
          <w:color w:val="000000"/>
        </w:rPr>
        <w:t xml:space="preserve">Competition winners’ repertoire will be submitted to the director of the LU Orchestra to be considered performance at the concert.  </w:t>
      </w:r>
      <w:r w:rsidR="009D1E13">
        <w:rPr>
          <w:rFonts w:ascii="Calibri" w:hAnsi="Calibri" w:cs="Calibri"/>
          <w:color w:val="000000"/>
        </w:rPr>
        <w:t xml:space="preserve"> </w:t>
      </w:r>
      <w:r w:rsidRPr="009D1E13">
        <w:rPr>
          <w:rFonts w:ascii="Calibri" w:hAnsi="Calibri" w:cs="Calibri"/>
          <w:color w:val="000000"/>
          <w:u w:val="single"/>
        </w:rPr>
        <w:t xml:space="preserve">The director of the LU Orchestra will choose </w:t>
      </w:r>
      <w:r w:rsidR="003663DF" w:rsidRPr="009D1E13">
        <w:rPr>
          <w:rFonts w:ascii="Calibri" w:hAnsi="Calibri" w:cs="Calibri"/>
          <w:color w:val="000000"/>
          <w:u w:val="single"/>
        </w:rPr>
        <w:t xml:space="preserve">the </w:t>
      </w:r>
      <w:r w:rsidR="00905C9B" w:rsidRPr="009D1E13">
        <w:rPr>
          <w:rFonts w:ascii="Calibri" w:hAnsi="Calibri" w:cs="Calibri"/>
          <w:color w:val="000000"/>
          <w:u w:val="single"/>
        </w:rPr>
        <w:t xml:space="preserve">repertoire that the orchestra </w:t>
      </w:r>
      <w:r w:rsidR="003663DF" w:rsidRPr="009D1E13">
        <w:rPr>
          <w:rFonts w:ascii="Calibri" w:hAnsi="Calibri" w:cs="Calibri"/>
          <w:color w:val="000000"/>
          <w:u w:val="single"/>
        </w:rPr>
        <w:t>will accompany for the concert</w:t>
      </w:r>
      <w:r w:rsidRPr="009D1E13">
        <w:rPr>
          <w:rFonts w:ascii="Calibri" w:hAnsi="Calibri" w:cs="Calibri"/>
          <w:color w:val="000000"/>
          <w:u w:val="single"/>
        </w:rPr>
        <w:t>.</w:t>
      </w:r>
      <w:r>
        <w:rPr>
          <w:rFonts w:ascii="Calibri" w:hAnsi="Calibri" w:cs="Calibri"/>
          <w:color w:val="000000"/>
        </w:rPr>
        <w:t xml:space="preserve">  </w:t>
      </w:r>
      <w:r w:rsidR="00671E0C">
        <w:rPr>
          <w:rFonts w:ascii="Calibri" w:hAnsi="Calibri" w:cs="Calibri"/>
          <w:color w:val="000000"/>
        </w:rPr>
        <w:t xml:space="preserve">Please understand </w:t>
      </w:r>
      <w:r w:rsidR="00130B06">
        <w:rPr>
          <w:rFonts w:ascii="Calibri" w:hAnsi="Calibri" w:cs="Calibri"/>
          <w:color w:val="000000"/>
        </w:rPr>
        <w:t xml:space="preserve">that </w:t>
      </w:r>
      <w:r w:rsidR="0092489A">
        <w:rPr>
          <w:rFonts w:ascii="Calibri" w:hAnsi="Calibri" w:cs="Calibri"/>
          <w:color w:val="000000"/>
        </w:rPr>
        <w:t xml:space="preserve">performance with LU orchestra is </w:t>
      </w:r>
      <w:r w:rsidR="0092489A" w:rsidRPr="0017336A">
        <w:rPr>
          <w:rFonts w:ascii="Calibri" w:hAnsi="Calibri" w:cs="Calibri"/>
          <w:b/>
          <w:bCs/>
          <w:color w:val="000000"/>
        </w:rPr>
        <w:t>considered</w:t>
      </w:r>
      <w:r w:rsidR="0092489A">
        <w:rPr>
          <w:rFonts w:ascii="Calibri" w:hAnsi="Calibri" w:cs="Calibri"/>
          <w:color w:val="000000"/>
        </w:rPr>
        <w:t xml:space="preserve"> </w:t>
      </w:r>
      <w:r w:rsidR="0017336A">
        <w:rPr>
          <w:rFonts w:ascii="Calibri" w:hAnsi="Calibri" w:cs="Calibri"/>
          <w:color w:val="000000"/>
        </w:rPr>
        <w:t>(</w:t>
      </w:r>
      <w:r w:rsidR="009938DC" w:rsidRPr="003663DF">
        <w:rPr>
          <w:rFonts w:ascii="Calibri" w:hAnsi="Calibri" w:cs="Calibri"/>
          <w:color w:val="000000"/>
        </w:rPr>
        <w:t>not guaranteed)</w:t>
      </w:r>
      <w:r w:rsidR="0017336A">
        <w:rPr>
          <w:rFonts w:ascii="Calibri" w:hAnsi="Calibri" w:cs="Calibri"/>
          <w:color w:val="000000"/>
        </w:rPr>
        <w:t xml:space="preserve"> for winners of each category</w:t>
      </w:r>
      <w:r w:rsidR="009938DC">
        <w:rPr>
          <w:rFonts w:ascii="Calibri" w:hAnsi="Calibri" w:cs="Calibri"/>
          <w:color w:val="000000"/>
        </w:rPr>
        <w:t xml:space="preserve">.  The winners who are not selected to perform with the orchestra may still be featured at a separate </w:t>
      </w:r>
      <w:r w:rsidR="00A77D35">
        <w:rPr>
          <w:rFonts w:ascii="Calibri" w:hAnsi="Calibri" w:cs="Calibri"/>
          <w:color w:val="000000"/>
        </w:rPr>
        <w:t>winner’s</w:t>
      </w:r>
      <w:r w:rsidR="009938DC">
        <w:rPr>
          <w:rFonts w:ascii="Calibri" w:hAnsi="Calibri" w:cs="Calibri"/>
          <w:color w:val="000000"/>
        </w:rPr>
        <w:t xml:space="preserve"> recital during </w:t>
      </w:r>
      <w:r w:rsidR="0092489A">
        <w:rPr>
          <w:rFonts w:ascii="Calibri" w:hAnsi="Calibri" w:cs="Calibri"/>
          <w:color w:val="000000"/>
        </w:rPr>
        <w:t>the conference with piano accompaniment.</w:t>
      </w:r>
    </w:p>
    <w:p w14:paraId="41CE8D6A" w14:textId="77777777" w:rsidR="00314910" w:rsidRDefault="00314910" w:rsidP="00AE2A0F">
      <w:pPr>
        <w:rPr>
          <w:rFonts w:ascii="Calibri" w:hAnsi="Calibri" w:cs="Calibri"/>
          <w:color w:val="000000"/>
        </w:rPr>
      </w:pPr>
    </w:p>
    <w:p w14:paraId="2C13F8A5" w14:textId="77777777" w:rsidR="000271FD" w:rsidRDefault="000271FD" w:rsidP="00AE2A0F">
      <w:pPr>
        <w:rPr>
          <w:rFonts w:ascii="Calibri" w:hAnsi="Calibri" w:cs="Calibri"/>
          <w:color w:val="000000"/>
        </w:rPr>
      </w:pPr>
    </w:p>
    <w:p w14:paraId="1536A351" w14:textId="64FD21E5" w:rsidR="000271FD" w:rsidRPr="00BA4490" w:rsidRDefault="006964D3" w:rsidP="001D4D1B">
      <w:pPr>
        <w:rPr>
          <w:rFonts w:ascii="Cambria" w:eastAsia="Times New Roman" w:hAnsi="Cambria" w:cs="Times New Roman"/>
          <w:sz w:val="18"/>
          <w:szCs w:val="18"/>
        </w:rPr>
      </w:pPr>
      <w:r>
        <w:rPr>
          <w:rFonts w:ascii="Cambria" w:eastAsia="Times New Roman" w:hAnsi="Cambria" w:cs="Times New Roman"/>
          <w:b/>
        </w:rPr>
        <w:t>202</w:t>
      </w:r>
      <w:r w:rsidR="00A77D35">
        <w:rPr>
          <w:rFonts w:ascii="Cambria" w:eastAsia="Times New Roman" w:hAnsi="Cambria" w:cs="Times New Roman"/>
          <w:b/>
        </w:rPr>
        <w:t>2</w:t>
      </w:r>
      <w:r>
        <w:rPr>
          <w:rFonts w:ascii="Cambria" w:eastAsia="Times New Roman" w:hAnsi="Cambria" w:cs="Times New Roman"/>
          <w:b/>
        </w:rPr>
        <w:t xml:space="preserve"> </w:t>
      </w:r>
      <w:r w:rsidR="001D4D1B" w:rsidRPr="001D4D1B">
        <w:rPr>
          <w:rFonts w:ascii="Cambria" w:eastAsia="Times New Roman" w:hAnsi="Cambria" w:cs="Times New Roman"/>
          <w:b/>
        </w:rPr>
        <w:t xml:space="preserve">VMTA CONCERTO COMPETITION APPLICATION FORM </w:t>
      </w:r>
      <w:r w:rsidR="00863E77" w:rsidRPr="00863E77">
        <w:rPr>
          <w:rFonts w:ascii="Cambria" w:eastAsia="Times New Roman" w:hAnsi="Cambria" w:cs="Times New Roman"/>
          <w:b/>
          <w:color w:val="C00000"/>
        </w:rPr>
        <w:t>(please print or type)</w:t>
      </w:r>
      <w:r w:rsidR="00BA4490">
        <w:rPr>
          <w:rFonts w:ascii="Cambria" w:eastAsia="Times New Roman" w:hAnsi="Cambria" w:cs="Times New Roman"/>
          <w:b/>
        </w:rPr>
        <w:br/>
      </w:r>
      <w:r w:rsidR="006A1AB9">
        <w:rPr>
          <w:rFonts w:ascii="Cambria" w:eastAsia="Times New Roman" w:hAnsi="Cambria" w:cs="Times New Roman"/>
          <w:sz w:val="18"/>
          <w:szCs w:val="18"/>
        </w:rPr>
        <w:t>P</w:t>
      </w:r>
      <w:r w:rsidR="00BA4490" w:rsidRPr="00BA4490">
        <w:rPr>
          <w:rFonts w:ascii="Cambria" w:eastAsia="Times New Roman" w:hAnsi="Cambria" w:cs="Times New Roman"/>
          <w:sz w:val="18"/>
          <w:szCs w:val="18"/>
        </w:rPr>
        <w:t xml:space="preserve">lease </w:t>
      </w:r>
      <w:r w:rsidR="006A1AB9">
        <w:rPr>
          <w:rFonts w:ascii="Cambria" w:eastAsia="Times New Roman" w:hAnsi="Cambria" w:cs="Times New Roman"/>
          <w:sz w:val="18"/>
          <w:szCs w:val="18"/>
        </w:rPr>
        <w:t xml:space="preserve">have </w:t>
      </w:r>
      <w:r w:rsidR="00BA4490" w:rsidRPr="00BA4490">
        <w:rPr>
          <w:rFonts w:ascii="Cambria" w:eastAsia="Times New Roman" w:hAnsi="Cambria" w:cs="Times New Roman"/>
          <w:sz w:val="18"/>
          <w:szCs w:val="18"/>
        </w:rPr>
        <w:t xml:space="preserve">carefully read the Rules and </w:t>
      </w:r>
      <w:r w:rsidR="00BA4490">
        <w:rPr>
          <w:rFonts w:ascii="Cambria" w:eastAsia="Times New Roman" w:hAnsi="Cambria" w:cs="Times New Roman"/>
          <w:sz w:val="18"/>
          <w:szCs w:val="18"/>
        </w:rPr>
        <w:t>Regulations</w:t>
      </w:r>
      <w:r w:rsidR="00BA4490" w:rsidRPr="00BA4490">
        <w:rPr>
          <w:rFonts w:ascii="Cambria" w:eastAsia="Times New Roman" w:hAnsi="Cambria" w:cs="Times New Roman"/>
          <w:sz w:val="18"/>
          <w:szCs w:val="18"/>
        </w:rPr>
        <w:t xml:space="preserve"> before filling this form out</w:t>
      </w:r>
      <w:r w:rsidR="006A1AB9">
        <w:rPr>
          <w:rFonts w:ascii="Cambria" w:eastAsia="Times New Roman" w:hAnsi="Cambria" w:cs="Times New Roman"/>
          <w:sz w:val="18"/>
          <w:szCs w:val="18"/>
        </w:rPr>
        <w:t>.</w:t>
      </w:r>
    </w:p>
    <w:p w14:paraId="6C2417F1" w14:textId="77777777" w:rsidR="000271FD" w:rsidRPr="00BA4490" w:rsidRDefault="000271FD" w:rsidP="001D4D1B">
      <w:pPr>
        <w:rPr>
          <w:rFonts w:ascii="Cambria" w:eastAsia="Times New Roman" w:hAnsi="Cambria" w:cs="Times New Roman"/>
        </w:rPr>
      </w:pPr>
    </w:p>
    <w:p w14:paraId="3FB75743" w14:textId="77777777" w:rsidR="000271FD" w:rsidRPr="00CA0563" w:rsidRDefault="001D4D1B" w:rsidP="001D4D1B">
      <w:pPr>
        <w:rPr>
          <w:rFonts w:ascii="Cambria" w:eastAsia="Times New Roman" w:hAnsi="Cambria" w:cs="Times New Roman"/>
          <w:sz w:val="22"/>
          <w:szCs w:val="22"/>
          <w:u w:val="single"/>
        </w:rPr>
      </w:pPr>
      <w:r w:rsidRPr="00CA0563">
        <w:rPr>
          <w:rFonts w:ascii="Cambria" w:eastAsia="Times New Roman" w:hAnsi="Cambria" w:cs="Times New Roman"/>
          <w:sz w:val="22"/>
          <w:szCs w:val="22"/>
          <w:u w:val="single"/>
        </w:rPr>
        <w:t xml:space="preserve">Two </w:t>
      </w:r>
      <w:r w:rsidR="00CA0563" w:rsidRPr="00CA0563">
        <w:rPr>
          <w:rFonts w:ascii="Cambria" w:eastAsia="Times New Roman" w:hAnsi="Cambria" w:cs="Times New Roman"/>
          <w:sz w:val="22"/>
          <w:szCs w:val="22"/>
          <w:u w:val="single"/>
        </w:rPr>
        <w:t>D</w:t>
      </w:r>
      <w:r w:rsidRPr="00CA0563">
        <w:rPr>
          <w:rFonts w:ascii="Cambria" w:eastAsia="Times New Roman" w:hAnsi="Cambria" w:cs="Times New Roman"/>
          <w:sz w:val="22"/>
          <w:szCs w:val="22"/>
          <w:u w:val="single"/>
        </w:rPr>
        <w:t xml:space="preserve">ivisions: </w:t>
      </w:r>
    </w:p>
    <w:p w14:paraId="779B6F97" w14:textId="77777777" w:rsidR="000271FD" w:rsidRPr="00BA4490"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 xml:space="preserve">Section A ___________________________ (students in 8th–11th grade) </w:t>
      </w:r>
    </w:p>
    <w:p w14:paraId="2114F449" w14:textId="77777777" w:rsidR="000271FD" w:rsidRPr="00BA4490"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 xml:space="preserve">Section B ___________________________ (High School Seniors and college/university students not yet 27 years of age at the time of the VMTA Fall Conference.) </w:t>
      </w:r>
    </w:p>
    <w:p w14:paraId="3BEC54E2" w14:textId="77777777" w:rsidR="000271FD" w:rsidRPr="00BA4490" w:rsidRDefault="000271FD" w:rsidP="001D4D1B">
      <w:pPr>
        <w:rPr>
          <w:rFonts w:ascii="Cambria" w:eastAsia="Times New Roman" w:hAnsi="Cambria" w:cs="Times New Roman"/>
          <w:sz w:val="22"/>
          <w:szCs w:val="22"/>
        </w:rPr>
      </w:pPr>
    </w:p>
    <w:p w14:paraId="74813D10" w14:textId="77777777" w:rsidR="00CA0563" w:rsidRPr="00CA0563" w:rsidRDefault="00CA0563" w:rsidP="00CA0563">
      <w:pPr>
        <w:rPr>
          <w:rFonts w:ascii="Cambria" w:hAnsi="Cambria" w:cs="Calibri"/>
          <w:b/>
          <w:u w:val="single"/>
        </w:rPr>
      </w:pPr>
      <w:r w:rsidRPr="00CA0563">
        <w:rPr>
          <w:rFonts w:ascii="Cambria" w:hAnsi="Cambria" w:cs="Calibri"/>
          <w:b/>
          <w:u w:val="single"/>
        </w:rPr>
        <w:t xml:space="preserve">Due Dates: </w:t>
      </w:r>
    </w:p>
    <w:p w14:paraId="1D107C49" w14:textId="5F621ADB" w:rsidR="00CA0563" w:rsidRPr="00CA0563" w:rsidRDefault="00CA0563" w:rsidP="00CA0563">
      <w:pPr>
        <w:rPr>
          <w:rFonts w:ascii="Cambria" w:hAnsi="Cambria" w:cs="Calibri"/>
          <w:b/>
        </w:rPr>
      </w:pPr>
      <w:r w:rsidRPr="00CA0563">
        <w:rPr>
          <w:rFonts w:ascii="Cambria" w:hAnsi="Cambria" w:cs="Calibri"/>
          <w:b/>
        </w:rPr>
        <w:t xml:space="preserve">Application deadline (postmarked): </w:t>
      </w:r>
      <w:r w:rsidR="00116CA4">
        <w:rPr>
          <w:rFonts w:ascii="Cambria" w:hAnsi="Cambria" w:cs="Calibri"/>
          <w:b/>
        </w:rPr>
        <w:t>6/15</w:t>
      </w:r>
      <w:r w:rsidRPr="00CA0563">
        <w:rPr>
          <w:rFonts w:ascii="Cambria" w:hAnsi="Cambria" w:cs="Calibri"/>
          <w:b/>
        </w:rPr>
        <w:t>/202</w:t>
      </w:r>
      <w:r w:rsidR="00366A29">
        <w:rPr>
          <w:rFonts w:ascii="Cambria" w:hAnsi="Cambria" w:cs="Calibri"/>
          <w:b/>
        </w:rPr>
        <w:t>2</w:t>
      </w:r>
    </w:p>
    <w:p w14:paraId="1C7CBE89" w14:textId="4CD6D1B8" w:rsidR="00CA0563" w:rsidRPr="00CA0563" w:rsidRDefault="00CA0563" w:rsidP="00CA0563">
      <w:pPr>
        <w:rPr>
          <w:rFonts w:ascii="Cambria" w:hAnsi="Cambria" w:cs="Calibri"/>
          <w:b/>
        </w:rPr>
      </w:pPr>
      <w:r w:rsidRPr="00CA0563">
        <w:rPr>
          <w:rFonts w:ascii="Cambria" w:hAnsi="Cambria" w:cs="Calibri"/>
          <w:b/>
        </w:rPr>
        <w:t>Deadline for competition recording: 6/22/202</w:t>
      </w:r>
      <w:r w:rsidR="00366A29">
        <w:rPr>
          <w:rFonts w:ascii="Cambria" w:hAnsi="Cambria" w:cs="Calibri"/>
          <w:b/>
        </w:rPr>
        <w:t>2</w:t>
      </w:r>
    </w:p>
    <w:p w14:paraId="78A64237" w14:textId="56484691" w:rsidR="00CA0563" w:rsidRPr="00CA0563" w:rsidRDefault="00CA0563" w:rsidP="00CA0563">
      <w:pPr>
        <w:rPr>
          <w:rFonts w:ascii="Cambria" w:hAnsi="Cambria" w:cs="Calibri"/>
          <w:b/>
        </w:rPr>
      </w:pPr>
      <w:r w:rsidRPr="00CA0563">
        <w:rPr>
          <w:rFonts w:ascii="Cambria" w:hAnsi="Cambria" w:cs="Calibri"/>
          <w:b/>
        </w:rPr>
        <w:t>Announcement of judges’ decisions: 6/30/202</w:t>
      </w:r>
      <w:r w:rsidR="00366A29">
        <w:rPr>
          <w:rFonts w:ascii="Cambria" w:hAnsi="Cambria" w:cs="Calibri"/>
          <w:b/>
        </w:rPr>
        <w:t>2</w:t>
      </w:r>
    </w:p>
    <w:p w14:paraId="1D473DE1" w14:textId="77777777" w:rsidR="00E77922" w:rsidRDefault="00E77922" w:rsidP="001D4D1B">
      <w:pPr>
        <w:rPr>
          <w:rFonts w:ascii="Cambria" w:eastAsia="Times New Roman" w:hAnsi="Cambria" w:cs="Times New Roman"/>
          <w:b/>
          <w:sz w:val="22"/>
          <w:szCs w:val="22"/>
        </w:rPr>
      </w:pPr>
    </w:p>
    <w:p w14:paraId="511DAAFE" w14:textId="77777777" w:rsidR="000271FD" w:rsidRPr="00CA0563" w:rsidRDefault="001D4D1B" w:rsidP="001D4D1B">
      <w:pPr>
        <w:rPr>
          <w:rFonts w:ascii="Cambria" w:eastAsia="Times New Roman" w:hAnsi="Cambria" w:cs="Times New Roman"/>
          <w:b/>
          <w:sz w:val="22"/>
          <w:szCs w:val="22"/>
        </w:rPr>
      </w:pPr>
      <w:r w:rsidRPr="00CA0563">
        <w:rPr>
          <w:rFonts w:ascii="Cambria" w:eastAsia="Times New Roman" w:hAnsi="Cambria" w:cs="Times New Roman"/>
          <w:b/>
          <w:sz w:val="22"/>
          <w:szCs w:val="22"/>
        </w:rPr>
        <w:t>Entry fee: $50</w:t>
      </w:r>
      <w:r w:rsidR="0010667F" w:rsidRPr="00CA0563">
        <w:rPr>
          <w:rFonts w:ascii="Cambria" w:eastAsia="Times New Roman" w:hAnsi="Cambria" w:cs="Times New Roman"/>
          <w:b/>
          <w:sz w:val="22"/>
          <w:szCs w:val="22"/>
        </w:rPr>
        <w:t xml:space="preserve"> for VMTA Teachers; $75 for non-VMTA Teachers</w:t>
      </w:r>
    </w:p>
    <w:p w14:paraId="7A35AC56" w14:textId="77777777" w:rsidR="00BA4490" w:rsidRDefault="00BA4490" w:rsidP="001D4D1B">
      <w:pPr>
        <w:rPr>
          <w:rFonts w:ascii="Cambria" w:eastAsia="Times New Roman" w:hAnsi="Cambria" w:cs="Times New Roman"/>
          <w:sz w:val="22"/>
          <w:szCs w:val="22"/>
        </w:rPr>
      </w:pPr>
    </w:p>
    <w:p w14:paraId="782145D1" w14:textId="77777777" w:rsidR="000271FD" w:rsidRPr="00BA4490"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 xml:space="preserve">Please send one check per studio </w:t>
      </w:r>
      <w:r w:rsidR="006A1AB9">
        <w:rPr>
          <w:rFonts w:ascii="Cambria" w:eastAsia="Times New Roman" w:hAnsi="Cambria" w:cs="Times New Roman"/>
          <w:sz w:val="22"/>
          <w:szCs w:val="22"/>
        </w:rPr>
        <w:t xml:space="preserve">from teacher </w:t>
      </w:r>
      <w:r w:rsidRPr="001D4D1B">
        <w:rPr>
          <w:rFonts w:ascii="Cambria" w:eastAsia="Times New Roman" w:hAnsi="Cambria" w:cs="Times New Roman"/>
          <w:sz w:val="22"/>
          <w:szCs w:val="22"/>
        </w:rPr>
        <w:t xml:space="preserve">(payable to Virginia Music Teachers Association) to: </w:t>
      </w:r>
    </w:p>
    <w:p w14:paraId="2F805664" w14:textId="77777777" w:rsidR="000271FD" w:rsidRPr="00BA4490" w:rsidRDefault="001D4D1B" w:rsidP="000271FD">
      <w:pPr>
        <w:ind w:left="720"/>
        <w:rPr>
          <w:rFonts w:ascii="Cambria" w:eastAsia="Times New Roman" w:hAnsi="Cambria" w:cs="Times New Roman"/>
          <w:sz w:val="22"/>
          <w:szCs w:val="22"/>
        </w:rPr>
      </w:pPr>
      <w:r w:rsidRPr="001D4D1B">
        <w:rPr>
          <w:rFonts w:ascii="Cambria" w:eastAsia="Times New Roman" w:hAnsi="Cambria" w:cs="Times New Roman"/>
          <w:sz w:val="22"/>
          <w:szCs w:val="22"/>
        </w:rPr>
        <w:t xml:space="preserve">Susan Ha </w:t>
      </w:r>
    </w:p>
    <w:p w14:paraId="4AB14D3E" w14:textId="6C4E2BDC" w:rsidR="000271FD" w:rsidRDefault="00116CA4" w:rsidP="00683F5C">
      <w:pPr>
        <w:ind w:left="720"/>
        <w:rPr>
          <w:rFonts w:ascii="Cambria" w:eastAsia="Times New Roman" w:hAnsi="Cambria" w:cs="Times New Roman"/>
          <w:sz w:val="22"/>
          <w:szCs w:val="22"/>
        </w:rPr>
      </w:pPr>
      <w:r>
        <w:rPr>
          <w:rFonts w:ascii="Cambria" w:eastAsia="Times New Roman" w:hAnsi="Cambria" w:cs="Times New Roman"/>
          <w:sz w:val="22"/>
          <w:szCs w:val="22"/>
        </w:rPr>
        <w:t>300 Hickory Hinge Way</w:t>
      </w:r>
    </w:p>
    <w:p w14:paraId="0DF58226" w14:textId="6719E590" w:rsidR="00116CA4" w:rsidRDefault="00116CA4" w:rsidP="00683F5C">
      <w:pPr>
        <w:ind w:left="720"/>
        <w:rPr>
          <w:rFonts w:ascii="Cambria" w:eastAsia="Times New Roman" w:hAnsi="Cambria" w:cs="Times New Roman"/>
          <w:sz w:val="22"/>
          <w:szCs w:val="22"/>
        </w:rPr>
      </w:pPr>
      <w:r>
        <w:rPr>
          <w:rFonts w:ascii="Cambria" w:eastAsia="Times New Roman" w:hAnsi="Cambria" w:cs="Times New Roman"/>
          <w:sz w:val="22"/>
          <w:szCs w:val="22"/>
        </w:rPr>
        <w:t>Chesapeake, VA 22323</w:t>
      </w:r>
    </w:p>
    <w:p w14:paraId="0EED1AAB" w14:textId="77777777" w:rsidR="00863E77" w:rsidRPr="00863E77" w:rsidRDefault="00863E77" w:rsidP="001D4D1B">
      <w:pPr>
        <w:rPr>
          <w:rFonts w:ascii="Verdana" w:eastAsia="Times New Roman" w:hAnsi="Verdana" w:cs="Times New Roman"/>
          <w:color w:val="FF0000"/>
          <w:sz w:val="20"/>
          <w:szCs w:val="20"/>
        </w:rPr>
      </w:pPr>
    </w:p>
    <w:p w14:paraId="3924CF1D" w14:textId="77777777" w:rsidR="000271FD"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 xml:space="preserve">Student’s </w:t>
      </w:r>
      <w:r w:rsidR="006A1AB9">
        <w:rPr>
          <w:rFonts w:ascii="Cambria" w:eastAsia="Times New Roman" w:hAnsi="Cambria" w:cs="Times New Roman"/>
          <w:sz w:val="22"/>
          <w:szCs w:val="22"/>
        </w:rPr>
        <w:t>n</w:t>
      </w:r>
      <w:r w:rsidRPr="001D4D1B">
        <w:rPr>
          <w:rFonts w:ascii="Cambria" w:eastAsia="Times New Roman" w:hAnsi="Cambria" w:cs="Times New Roman"/>
          <w:sz w:val="22"/>
          <w:szCs w:val="22"/>
        </w:rPr>
        <w:t>ame</w:t>
      </w:r>
      <w:r w:rsidR="00BA4490">
        <w:rPr>
          <w:rFonts w:ascii="Cambria" w:eastAsia="Times New Roman" w:hAnsi="Cambria" w:cs="Times New Roman"/>
          <w:sz w:val="22"/>
          <w:szCs w:val="22"/>
        </w:rPr>
        <w:t xml:space="preserve"> ____________________________________________ Age</w:t>
      </w:r>
      <w:r w:rsidR="006A1AB9">
        <w:rPr>
          <w:rFonts w:ascii="Cambria" w:eastAsia="Times New Roman" w:hAnsi="Cambria" w:cs="Times New Roman"/>
          <w:sz w:val="22"/>
          <w:szCs w:val="22"/>
        </w:rPr>
        <w:t xml:space="preserve">: </w:t>
      </w:r>
      <w:r w:rsidR="00BA4490">
        <w:rPr>
          <w:rFonts w:ascii="Cambria" w:eastAsia="Times New Roman" w:hAnsi="Cambria" w:cs="Times New Roman"/>
          <w:sz w:val="22"/>
          <w:szCs w:val="22"/>
        </w:rPr>
        <w:t xml:space="preserve">__________ </w:t>
      </w:r>
      <w:r w:rsidRPr="001D4D1B">
        <w:rPr>
          <w:rFonts w:ascii="Cambria" w:eastAsia="Times New Roman" w:hAnsi="Cambria" w:cs="Times New Roman"/>
          <w:sz w:val="22"/>
          <w:szCs w:val="22"/>
        </w:rPr>
        <w:t>Instrument</w:t>
      </w:r>
      <w:r w:rsidR="006A1AB9">
        <w:rPr>
          <w:rFonts w:ascii="Cambria" w:eastAsia="Times New Roman" w:hAnsi="Cambria" w:cs="Times New Roman"/>
          <w:sz w:val="22"/>
          <w:szCs w:val="22"/>
        </w:rPr>
        <w:t xml:space="preserve">: </w:t>
      </w:r>
      <w:r w:rsidRPr="001D4D1B">
        <w:rPr>
          <w:rFonts w:ascii="Cambria" w:eastAsia="Times New Roman" w:hAnsi="Cambria" w:cs="Times New Roman"/>
          <w:sz w:val="22"/>
          <w:szCs w:val="22"/>
        </w:rPr>
        <w:t>__________________</w:t>
      </w:r>
      <w:r w:rsidR="00BA4490">
        <w:rPr>
          <w:rFonts w:ascii="Cambria" w:eastAsia="Times New Roman" w:hAnsi="Cambria" w:cs="Times New Roman"/>
          <w:sz w:val="22"/>
          <w:szCs w:val="22"/>
        </w:rPr>
        <w:t>___</w:t>
      </w:r>
      <w:r w:rsidR="00BA4490">
        <w:rPr>
          <w:rFonts w:ascii="Cambria" w:eastAsia="Times New Roman" w:hAnsi="Cambria" w:cs="Times New Roman"/>
          <w:sz w:val="22"/>
          <w:szCs w:val="22"/>
        </w:rPr>
        <w:br/>
      </w:r>
    </w:p>
    <w:p w14:paraId="542A5FD4" w14:textId="77777777" w:rsidR="00CA0563"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t xml:space="preserve">Student’s </w:t>
      </w:r>
      <w:r w:rsidR="006A1AB9">
        <w:rPr>
          <w:rFonts w:ascii="Cambria" w:eastAsia="Times New Roman" w:hAnsi="Cambria" w:cs="Times New Roman"/>
          <w:sz w:val="22"/>
          <w:szCs w:val="22"/>
        </w:rPr>
        <w:t>e</w:t>
      </w:r>
      <w:r>
        <w:rPr>
          <w:rFonts w:ascii="Cambria" w:eastAsia="Times New Roman" w:hAnsi="Cambria" w:cs="Times New Roman"/>
          <w:sz w:val="22"/>
          <w:szCs w:val="22"/>
        </w:rPr>
        <w:t>mail</w:t>
      </w:r>
      <w:r w:rsidR="00CA0563">
        <w:rPr>
          <w:rFonts w:ascii="Cambria" w:eastAsia="Times New Roman" w:hAnsi="Cambria" w:cs="Times New Roman"/>
          <w:sz w:val="22"/>
          <w:szCs w:val="22"/>
        </w:rPr>
        <w:t>:</w:t>
      </w:r>
      <w:r>
        <w:rPr>
          <w:rFonts w:ascii="Cambria" w:eastAsia="Times New Roman" w:hAnsi="Cambria" w:cs="Times New Roman"/>
          <w:sz w:val="22"/>
          <w:szCs w:val="22"/>
        </w:rPr>
        <w:t xml:space="preserve"> ___________________________</w:t>
      </w:r>
      <w:r w:rsidR="00CA0563">
        <w:rPr>
          <w:rFonts w:ascii="Cambria" w:eastAsia="Times New Roman" w:hAnsi="Cambria" w:cs="Times New Roman"/>
          <w:sz w:val="22"/>
          <w:szCs w:val="22"/>
        </w:rPr>
        <w:t>____________________________________________________________________</w:t>
      </w:r>
    </w:p>
    <w:p w14:paraId="78AB2F1D" w14:textId="77777777" w:rsidR="00CA0563" w:rsidRDefault="00CA0563" w:rsidP="001D4D1B">
      <w:pPr>
        <w:rPr>
          <w:rFonts w:ascii="Cambria" w:eastAsia="Times New Roman" w:hAnsi="Cambria" w:cs="Times New Roman"/>
          <w:sz w:val="22"/>
          <w:szCs w:val="22"/>
        </w:rPr>
      </w:pPr>
    </w:p>
    <w:p w14:paraId="5A3B6957" w14:textId="77777777" w:rsidR="00BA4490"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Grade in school (</w:t>
      </w:r>
      <w:r w:rsidR="00CA0563">
        <w:rPr>
          <w:rFonts w:ascii="Cambria" w:eastAsia="Times New Roman" w:hAnsi="Cambria" w:cs="Times New Roman"/>
          <w:sz w:val="22"/>
          <w:szCs w:val="22"/>
        </w:rPr>
        <w:t>on recording submission due date</w:t>
      </w:r>
      <w:r w:rsidRPr="001D4D1B">
        <w:rPr>
          <w:rFonts w:ascii="Cambria" w:eastAsia="Times New Roman" w:hAnsi="Cambria" w:cs="Times New Roman"/>
          <w:sz w:val="22"/>
          <w:szCs w:val="22"/>
        </w:rPr>
        <w:t>)</w:t>
      </w:r>
      <w:r w:rsidR="00CA0563">
        <w:rPr>
          <w:rFonts w:ascii="Cambria" w:eastAsia="Times New Roman" w:hAnsi="Cambria" w:cs="Times New Roman"/>
          <w:sz w:val="22"/>
          <w:szCs w:val="22"/>
        </w:rPr>
        <w:t xml:space="preserve">: </w:t>
      </w:r>
      <w:r w:rsidRPr="001D4D1B">
        <w:rPr>
          <w:rFonts w:ascii="Cambria" w:eastAsia="Times New Roman" w:hAnsi="Cambria" w:cs="Times New Roman"/>
          <w:sz w:val="22"/>
          <w:szCs w:val="22"/>
        </w:rPr>
        <w:t>____________</w:t>
      </w:r>
      <w:r w:rsidR="00BA4490">
        <w:rPr>
          <w:rFonts w:ascii="Cambria" w:eastAsia="Times New Roman" w:hAnsi="Cambria" w:cs="Times New Roman"/>
          <w:sz w:val="22"/>
          <w:szCs w:val="22"/>
        </w:rPr>
        <w:t>______</w:t>
      </w:r>
      <w:r w:rsidR="00CA0563">
        <w:rPr>
          <w:rFonts w:ascii="Cambria" w:eastAsia="Times New Roman" w:hAnsi="Cambria" w:cs="Times New Roman"/>
          <w:sz w:val="22"/>
          <w:szCs w:val="22"/>
        </w:rPr>
        <w:t>____________________________________</w:t>
      </w:r>
    </w:p>
    <w:p w14:paraId="3445078C" w14:textId="77777777" w:rsidR="00BA4490" w:rsidRDefault="00BA4490" w:rsidP="001D4D1B">
      <w:pPr>
        <w:rPr>
          <w:rFonts w:ascii="Cambria" w:eastAsia="Times New Roman" w:hAnsi="Cambria" w:cs="Times New Roman"/>
          <w:sz w:val="22"/>
          <w:szCs w:val="22"/>
        </w:rPr>
      </w:pPr>
    </w:p>
    <w:p w14:paraId="573F50A3" w14:textId="77777777" w:rsidR="00BA4490"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t xml:space="preserve">Parent’s </w:t>
      </w:r>
      <w:r w:rsidR="006A1AB9">
        <w:rPr>
          <w:rFonts w:ascii="Cambria" w:eastAsia="Times New Roman" w:hAnsi="Cambria" w:cs="Times New Roman"/>
          <w:sz w:val="22"/>
          <w:szCs w:val="22"/>
        </w:rPr>
        <w:t>n</w:t>
      </w:r>
      <w:r>
        <w:rPr>
          <w:rFonts w:ascii="Cambria" w:eastAsia="Times New Roman" w:hAnsi="Cambria" w:cs="Times New Roman"/>
          <w:sz w:val="22"/>
          <w:szCs w:val="22"/>
        </w:rPr>
        <w:t>ame</w:t>
      </w:r>
      <w:r w:rsidR="00CA0563">
        <w:rPr>
          <w:rFonts w:ascii="Cambria" w:eastAsia="Times New Roman" w:hAnsi="Cambria" w:cs="Times New Roman"/>
          <w:sz w:val="22"/>
          <w:szCs w:val="22"/>
        </w:rPr>
        <w:t xml:space="preserve">: </w:t>
      </w:r>
      <w:r>
        <w:rPr>
          <w:rFonts w:ascii="Cambria" w:eastAsia="Times New Roman" w:hAnsi="Cambria" w:cs="Times New Roman"/>
          <w:sz w:val="22"/>
          <w:szCs w:val="22"/>
        </w:rPr>
        <w:t>___________________________________</w:t>
      </w:r>
      <w:proofErr w:type="gramStart"/>
      <w:r>
        <w:rPr>
          <w:rFonts w:ascii="Cambria" w:eastAsia="Times New Roman" w:hAnsi="Cambria" w:cs="Times New Roman"/>
          <w:sz w:val="22"/>
          <w:szCs w:val="22"/>
        </w:rPr>
        <w:t>_  Parent’s</w:t>
      </w:r>
      <w:proofErr w:type="gramEnd"/>
      <w:r>
        <w:rPr>
          <w:rFonts w:ascii="Cambria" w:eastAsia="Times New Roman" w:hAnsi="Cambria" w:cs="Times New Roman"/>
          <w:sz w:val="22"/>
          <w:szCs w:val="22"/>
        </w:rPr>
        <w:t xml:space="preserve"> email address</w:t>
      </w:r>
      <w:r w:rsidR="00CA0563">
        <w:rPr>
          <w:rFonts w:ascii="Cambria" w:eastAsia="Times New Roman" w:hAnsi="Cambria" w:cs="Times New Roman"/>
          <w:sz w:val="22"/>
          <w:szCs w:val="22"/>
        </w:rPr>
        <w:t xml:space="preserve">: </w:t>
      </w:r>
      <w:r>
        <w:rPr>
          <w:rFonts w:ascii="Cambria" w:eastAsia="Times New Roman" w:hAnsi="Cambria" w:cs="Times New Roman"/>
          <w:sz w:val="22"/>
          <w:szCs w:val="22"/>
        </w:rPr>
        <w:t>________________________________</w:t>
      </w:r>
      <w:r>
        <w:rPr>
          <w:rFonts w:ascii="Cambria" w:eastAsia="Times New Roman" w:hAnsi="Cambria" w:cs="Times New Roman"/>
          <w:sz w:val="22"/>
          <w:szCs w:val="22"/>
        </w:rPr>
        <w:br/>
      </w:r>
    </w:p>
    <w:p w14:paraId="330561B2" w14:textId="77777777" w:rsidR="000271FD" w:rsidRPr="00BA4490" w:rsidRDefault="001D4D1B" w:rsidP="001D4D1B">
      <w:pPr>
        <w:rPr>
          <w:rFonts w:ascii="Cambria" w:eastAsia="Times New Roman" w:hAnsi="Cambria" w:cs="Times New Roman"/>
          <w:sz w:val="22"/>
          <w:szCs w:val="22"/>
        </w:rPr>
      </w:pPr>
      <w:r w:rsidRPr="001D4D1B">
        <w:rPr>
          <w:rFonts w:ascii="Cambria" w:eastAsia="Times New Roman" w:hAnsi="Cambria" w:cs="Times New Roman"/>
          <w:sz w:val="22"/>
          <w:szCs w:val="22"/>
        </w:rPr>
        <w:t>Teacher’s name</w:t>
      </w:r>
      <w:r w:rsidR="00CA0563">
        <w:rPr>
          <w:rFonts w:ascii="Cambria" w:eastAsia="Times New Roman" w:hAnsi="Cambria" w:cs="Times New Roman"/>
          <w:sz w:val="22"/>
          <w:szCs w:val="22"/>
        </w:rPr>
        <w:t xml:space="preserve">: </w:t>
      </w:r>
      <w:r w:rsidRPr="001D4D1B">
        <w:rPr>
          <w:rFonts w:ascii="Cambria" w:eastAsia="Times New Roman" w:hAnsi="Cambria" w:cs="Times New Roman"/>
          <w:sz w:val="22"/>
          <w:szCs w:val="22"/>
        </w:rPr>
        <w:t>___________________________________________________________________</w:t>
      </w:r>
      <w:r w:rsidR="00CA0563" w:rsidRPr="001D4D1B">
        <w:rPr>
          <w:rFonts w:ascii="Cambria" w:eastAsia="Times New Roman" w:hAnsi="Cambria" w:cs="Times New Roman"/>
          <w:sz w:val="22"/>
          <w:szCs w:val="22"/>
        </w:rPr>
        <w:t>___________________________</w:t>
      </w:r>
      <w:r w:rsidR="00CA0563">
        <w:rPr>
          <w:rFonts w:ascii="Cambria" w:eastAsia="Times New Roman" w:hAnsi="Cambria" w:cs="Times New Roman"/>
          <w:sz w:val="22"/>
          <w:szCs w:val="22"/>
        </w:rPr>
        <w:t>_</w:t>
      </w:r>
    </w:p>
    <w:p w14:paraId="7081B364" w14:textId="77777777" w:rsidR="000271FD" w:rsidRPr="00BA4490"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br/>
      </w:r>
      <w:r w:rsidR="000271FD" w:rsidRPr="00BA4490">
        <w:rPr>
          <w:rFonts w:ascii="Cambria" w:eastAsia="Times New Roman" w:hAnsi="Cambria" w:cs="Times New Roman"/>
          <w:sz w:val="22"/>
          <w:szCs w:val="22"/>
        </w:rPr>
        <w:t>T</w:t>
      </w:r>
      <w:r w:rsidR="001D4D1B" w:rsidRPr="001D4D1B">
        <w:rPr>
          <w:rFonts w:ascii="Cambria" w:eastAsia="Times New Roman" w:hAnsi="Cambria" w:cs="Times New Roman"/>
          <w:sz w:val="22"/>
          <w:szCs w:val="22"/>
        </w:rPr>
        <w:t>eacher’s phone number</w:t>
      </w:r>
      <w:r w:rsidR="00CA0563">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_________________________</w:t>
      </w:r>
      <w:r>
        <w:rPr>
          <w:rFonts w:ascii="Cambria" w:eastAsia="Times New Roman" w:hAnsi="Cambria" w:cs="Times New Roman"/>
          <w:sz w:val="22"/>
          <w:szCs w:val="22"/>
        </w:rPr>
        <w:t>___</w:t>
      </w:r>
      <w:r w:rsidR="001D4D1B" w:rsidRPr="001D4D1B">
        <w:rPr>
          <w:rFonts w:ascii="Cambria" w:eastAsia="Times New Roman" w:hAnsi="Cambria" w:cs="Times New Roman"/>
          <w:sz w:val="22"/>
          <w:szCs w:val="22"/>
        </w:rPr>
        <w:t xml:space="preserve">_ </w:t>
      </w:r>
      <w:r>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Teacher’s e-mail</w:t>
      </w:r>
      <w:r w:rsidR="00CA0563">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________________________________</w:t>
      </w:r>
      <w:r>
        <w:rPr>
          <w:rFonts w:ascii="Cambria" w:eastAsia="Times New Roman" w:hAnsi="Cambria" w:cs="Times New Roman"/>
          <w:sz w:val="22"/>
          <w:szCs w:val="22"/>
        </w:rPr>
        <w:t>_</w:t>
      </w:r>
      <w:r w:rsidR="001D4D1B" w:rsidRPr="001D4D1B">
        <w:rPr>
          <w:rFonts w:ascii="Cambria" w:eastAsia="Times New Roman" w:hAnsi="Cambria" w:cs="Times New Roman"/>
          <w:sz w:val="22"/>
          <w:szCs w:val="22"/>
        </w:rPr>
        <w:t xml:space="preserve"> </w:t>
      </w:r>
    </w:p>
    <w:p w14:paraId="3ACBF957" w14:textId="77777777" w:rsidR="000271FD" w:rsidRPr="00BA4490"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br/>
      </w:r>
      <w:r w:rsidR="001D4D1B" w:rsidRPr="001D4D1B">
        <w:rPr>
          <w:rFonts w:ascii="Cambria" w:eastAsia="Times New Roman" w:hAnsi="Cambria" w:cs="Times New Roman"/>
          <w:sz w:val="22"/>
          <w:szCs w:val="22"/>
        </w:rPr>
        <w:t>Length of time studied with this teacher</w:t>
      </w:r>
      <w:r w:rsidR="00CA0563">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____________________</w:t>
      </w:r>
      <w:proofErr w:type="gramStart"/>
      <w:r w:rsidR="001D4D1B" w:rsidRPr="001D4D1B">
        <w:rPr>
          <w:rFonts w:ascii="Cambria" w:eastAsia="Times New Roman" w:hAnsi="Cambria" w:cs="Times New Roman"/>
          <w:sz w:val="22"/>
          <w:szCs w:val="22"/>
        </w:rPr>
        <w:t xml:space="preserve">_ </w:t>
      </w:r>
      <w:r>
        <w:rPr>
          <w:rFonts w:ascii="Cambria" w:eastAsia="Times New Roman" w:hAnsi="Cambria" w:cs="Times New Roman"/>
          <w:sz w:val="22"/>
          <w:szCs w:val="22"/>
        </w:rPr>
        <w:t xml:space="preserve"> </w:t>
      </w:r>
      <w:r w:rsidR="000271FD" w:rsidRPr="00BA4490">
        <w:rPr>
          <w:rFonts w:ascii="Cambria" w:eastAsia="Times New Roman" w:hAnsi="Cambria" w:cs="Times New Roman"/>
          <w:sz w:val="22"/>
          <w:szCs w:val="22"/>
        </w:rPr>
        <w:t>VMTA</w:t>
      </w:r>
      <w:proofErr w:type="gramEnd"/>
      <w:r w:rsidR="000271FD" w:rsidRPr="00BA4490">
        <w:rPr>
          <w:rFonts w:ascii="Cambria" w:eastAsia="Times New Roman" w:hAnsi="Cambria" w:cs="Times New Roman"/>
          <w:sz w:val="22"/>
          <w:szCs w:val="22"/>
        </w:rPr>
        <w:t xml:space="preserve"> member (</w:t>
      </w:r>
      <w:r w:rsidR="006A1AB9">
        <w:rPr>
          <w:rFonts w:ascii="Cambria" w:eastAsia="Times New Roman" w:hAnsi="Cambria" w:cs="Times New Roman"/>
          <w:sz w:val="22"/>
          <w:szCs w:val="22"/>
        </w:rPr>
        <w:t>circle</w:t>
      </w:r>
      <w:r>
        <w:rPr>
          <w:rFonts w:ascii="Cambria" w:eastAsia="Times New Roman" w:hAnsi="Cambria" w:cs="Times New Roman"/>
          <w:sz w:val="22"/>
          <w:szCs w:val="22"/>
        </w:rPr>
        <w:t xml:space="preserve"> one</w:t>
      </w:r>
      <w:r w:rsidR="000271FD" w:rsidRPr="00BA4490">
        <w:rPr>
          <w:rFonts w:ascii="Cambria" w:eastAsia="Times New Roman" w:hAnsi="Cambria" w:cs="Times New Roman"/>
          <w:sz w:val="22"/>
          <w:szCs w:val="22"/>
        </w:rPr>
        <w:t>)</w:t>
      </w:r>
      <w:r w:rsidR="006A1AB9">
        <w:rPr>
          <w:rFonts w:ascii="Cambria" w:eastAsia="Times New Roman" w:hAnsi="Cambria" w:cs="Times New Roman"/>
          <w:sz w:val="22"/>
          <w:szCs w:val="22"/>
        </w:rPr>
        <w:t>:</w:t>
      </w:r>
      <w:r w:rsidR="000271FD" w:rsidRPr="00BA4490">
        <w:rPr>
          <w:rFonts w:ascii="Cambria" w:eastAsia="Times New Roman" w:hAnsi="Cambria" w:cs="Times New Roman"/>
          <w:sz w:val="22"/>
          <w:szCs w:val="22"/>
        </w:rPr>
        <w:t xml:space="preserve"> </w:t>
      </w:r>
      <w:r>
        <w:rPr>
          <w:rFonts w:ascii="Cambria" w:eastAsia="Times New Roman" w:hAnsi="Cambria" w:cs="Times New Roman"/>
          <w:sz w:val="22"/>
          <w:szCs w:val="22"/>
        </w:rPr>
        <w:t xml:space="preserve"> </w:t>
      </w:r>
      <w:r w:rsidR="000271FD" w:rsidRPr="00BA4490">
        <w:rPr>
          <w:rFonts w:ascii="Cambria" w:eastAsia="Times New Roman" w:hAnsi="Cambria" w:cs="Times New Roman"/>
          <w:sz w:val="22"/>
          <w:szCs w:val="22"/>
        </w:rPr>
        <w:t xml:space="preserve"> yes   no </w:t>
      </w:r>
    </w:p>
    <w:p w14:paraId="3E295BBE" w14:textId="77777777" w:rsidR="00CA0563"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br/>
      </w:r>
      <w:r w:rsidR="001D4D1B" w:rsidRPr="001D4D1B">
        <w:rPr>
          <w:rFonts w:ascii="Cambria" w:eastAsia="Times New Roman" w:hAnsi="Cambria" w:cs="Times New Roman"/>
          <w:sz w:val="22"/>
          <w:szCs w:val="22"/>
        </w:rPr>
        <w:t xml:space="preserve">Collaborative </w:t>
      </w:r>
      <w:r w:rsidR="006A1AB9">
        <w:rPr>
          <w:rFonts w:ascii="Cambria" w:eastAsia="Times New Roman" w:hAnsi="Cambria" w:cs="Times New Roman"/>
          <w:sz w:val="22"/>
          <w:szCs w:val="22"/>
        </w:rPr>
        <w:t>p</w:t>
      </w:r>
      <w:r w:rsidR="001D4D1B" w:rsidRPr="001D4D1B">
        <w:rPr>
          <w:rFonts w:ascii="Cambria" w:eastAsia="Times New Roman" w:hAnsi="Cambria" w:cs="Times New Roman"/>
          <w:sz w:val="22"/>
          <w:szCs w:val="22"/>
        </w:rPr>
        <w:t>ianis</w:t>
      </w:r>
      <w:r w:rsidR="00CA0563">
        <w:rPr>
          <w:rFonts w:ascii="Cambria" w:eastAsia="Times New Roman" w:hAnsi="Cambria" w:cs="Times New Roman"/>
          <w:sz w:val="22"/>
          <w:szCs w:val="22"/>
        </w:rPr>
        <w:t xml:space="preserve">t: </w:t>
      </w:r>
      <w:r w:rsidR="001D4D1B" w:rsidRPr="001D4D1B">
        <w:rPr>
          <w:rFonts w:ascii="Cambria" w:eastAsia="Times New Roman" w:hAnsi="Cambria" w:cs="Times New Roman"/>
          <w:sz w:val="22"/>
          <w:szCs w:val="22"/>
        </w:rPr>
        <w:t>______________________________</w:t>
      </w:r>
      <w:r w:rsidR="00CA0563">
        <w:rPr>
          <w:rFonts w:ascii="Cambria" w:eastAsia="Times New Roman" w:hAnsi="Cambria" w:cs="Times New Roman"/>
          <w:sz w:val="22"/>
          <w:szCs w:val="22"/>
        </w:rPr>
        <w:t>___</w:t>
      </w:r>
      <w:r w:rsidR="00E77922">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Phone/e-mail</w:t>
      </w:r>
      <w:r w:rsidR="00CA0563">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_______</w:t>
      </w:r>
      <w:r w:rsidR="00CA0563">
        <w:rPr>
          <w:rFonts w:ascii="Cambria" w:eastAsia="Times New Roman" w:hAnsi="Cambria" w:cs="Times New Roman"/>
          <w:sz w:val="22"/>
          <w:szCs w:val="22"/>
        </w:rPr>
        <w:t>__</w:t>
      </w:r>
      <w:r w:rsidR="00CA0563" w:rsidRPr="001D4D1B">
        <w:rPr>
          <w:rFonts w:ascii="Cambria" w:eastAsia="Times New Roman" w:hAnsi="Cambria" w:cs="Times New Roman"/>
          <w:sz w:val="22"/>
          <w:szCs w:val="22"/>
        </w:rPr>
        <w:t>____________________________</w:t>
      </w:r>
      <w:r w:rsidR="00CA0563">
        <w:rPr>
          <w:rFonts w:ascii="Cambria" w:eastAsia="Times New Roman" w:hAnsi="Cambria" w:cs="Times New Roman"/>
          <w:sz w:val="22"/>
          <w:szCs w:val="22"/>
        </w:rPr>
        <w:t>_</w:t>
      </w:r>
    </w:p>
    <w:p w14:paraId="53B15965" w14:textId="77777777" w:rsidR="000271FD" w:rsidRPr="00BA4490"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br/>
      </w:r>
      <w:r w:rsidR="001D4D1B" w:rsidRPr="001D4D1B">
        <w:rPr>
          <w:rFonts w:ascii="Cambria" w:eastAsia="Times New Roman" w:hAnsi="Cambria" w:cs="Times New Roman"/>
          <w:sz w:val="22"/>
          <w:szCs w:val="22"/>
        </w:rPr>
        <w:t>Composer</w:t>
      </w:r>
      <w:r w:rsidR="00683F5C">
        <w:rPr>
          <w:rFonts w:ascii="Cambria" w:eastAsia="Times New Roman" w:hAnsi="Cambria" w:cs="Times New Roman"/>
          <w:sz w:val="22"/>
          <w:szCs w:val="22"/>
        </w:rPr>
        <w:t xml:space="preserve"> and </w:t>
      </w:r>
      <w:r w:rsidR="006A1AB9">
        <w:rPr>
          <w:rFonts w:ascii="Cambria" w:eastAsia="Times New Roman" w:hAnsi="Cambria" w:cs="Times New Roman"/>
          <w:sz w:val="22"/>
          <w:szCs w:val="22"/>
        </w:rPr>
        <w:t>t</w:t>
      </w:r>
      <w:r w:rsidR="001D4D1B" w:rsidRPr="001D4D1B">
        <w:rPr>
          <w:rFonts w:ascii="Cambria" w:eastAsia="Times New Roman" w:hAnsi="Cambria" w:cs="Times New Roman"/>
          <w:sz w:val="22"/>
          <w:szCs w:val="22"/>
        </w:rPr>
        <w:t xml:space="preserve">itle (Please include opus </w:t>
      </w:r>
      <w:r w:rsidR="00683F5C">
        <w:rPr>
          <w:rFonts w:ascii="Cambria" w:eastAsia="Times New Roman" w:hAnsi="Cambria" w:cs="Times New Roman"/>
          <w:sz w:val="22"/>
          <w:szCs w:val="22"/>
        </w:rPr>
        <w:t xml:space="preserve">number </w:t>
      </w:r>
      <w:r w:rsidR="001D4D1B" w:rsidRPr="001D4D1B">
        <w:rPr>
          <w:rFonts w:ascii="Cambria" w:eastAsia="Times New Roman" w:hAnsi="Cambria" w:cs="Times New Roman"/>
          <w:sz w:val="22"/>
          <w:szCs w:val="22"/>
        </w:rPr>
        <w:t>and key)</w:t>
      </w:r>
      <w:r w:rsidR="00CA0563">
        <w:rPr>
          <w:rFonts w:ascii="Cambria" w:eastAsia="Times New Roman" w:hAnsi="Cambria" w:cs="Times New Roman"/>
          <w:sz w:val="22"/>
          <w:szCs w:val="22"/>
        </w:rPr>
        <w:t>:</w:t>
      </w:r>
      <w:r w:rsidR="00683F5C">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_________________________________________</w:t>
      </w:r>
      <w:r>
        <w:rPr>
          <w:rFonts w:ascii="Cambria" w:eastAsia="Times New Roman" w:hAnsi="Cambria" w:cs="Times New Roman"/>
          <w:sz w:val="22"/>
          <w:szCs w:val="22"/>
        </w:rPr>
        <w:t>___</w:t>
      </w:r>
      <w:r w:rsidR="001D4D1B" w:rsidRPr="001D4D1B">
        <w:rPr>
          <w:rFonts w:ascii="Cambria" w:eastAsia="Times New Roman" w:hAnsi="Cambria" w:cs="Times New Roman"/>
          <w:sz w:val="22"/>
          <w:szCs w:val="22"/>
        </w:rPr>
        <w:t>_</w:t>
      </w:r>
      <w:r w:rsidR="00CA0563">
        <w:rPr>
          <w:rFonts w:ascii="Cambria" w:eastAsia="Times New Roman" w:hAnsi="Cambria" w:cs="Times New Roman"/>
          <w:sz w:val="22"/>
          <w:szCs w:val="22"/>
        </w:rPr>
        <w:t>_</w:t>
      </w:r>
    </w:p>
    <w:p w14:paraId="55BF5B92" w14:textId="77777777" w:rsidR="00BA4490" w:rsidRPr="00BA4490" w:rsidRDefault="00BA4490" w:rsidP="001D4D1B">
      <w:pPr>
        <w:rPr>
          <w:rFonts w:ascii="Cambria" w:eastAsia="Times New Roman" w:hAnsi="Cambria" w:cs="Times New Roman"/>
          <w:sz w:val="22"/>
          <w:szCs w:val="22"/>
        </w:rPr>
      </w:pPr>
      <w:r>
        <w:rPr>
          <w:rFonts w:ascii="Cambria" w:eastAsia="Times New Roman" w:hAnsi="Cambria" w:cs="Times New Roman"/>
          <w:sz w:val="22"/>
          <w:szCs w:val="22"/>
        </w:rPr>
        <w:br/>
      </w:r>
      <w:r w:rsidR="001D4D1B" w:rsidRPr="001D4D1B">
        <w:rPr>
          <w:rFonts w:ascii="Cambria" w:eastAsia="Times New Roman" w:hAnsi="Cambria" w:cs="Times New Roman"/>
          <w:sz w:val="22"/>
          <w:szCs w:val="22"/>
        </w:rPr>
        <w:t xml:space="preserve">Movement </w:t>
      </w:r>
      <w:r w:rsidR="006A1AB9">
        <w:rPr>
          <w:rFonts w:ascii="Cambria" w:eastAsia="Times New Roman" w:hAnsi="Cambria" w:cs="Times New Roman"/>
          <w:sz w:val="22"/>
          <w:szCs w:val="22"/>
        </w:rPr>
        <w:t>n</w:t>
      </w:r>
      <w:r w:rsidR="001D4D1B" w:rsidRPr="001D4D1B">
        <w:rPr>
          <w:rFonts w:ascii="Cambria" w:eastAsia="Times New Roman" w:hAnsi="Cambria" w:cs="Times New Roman"/>
          <w:sz w:val="22"/>
          <w:szCs w:val="22"/>
        </w:rPr>
        <w:t xml:space="preserve">umber and </w:t>
      </w:r>
      <w:proofErr w:type="gramStart"/>
      <w:r w:rsidR="006A1AB9">
        <w:rPr>
          <w:rFonts w:ascii="Cambria" w:eastAsia="Times New Roman" w:hAnsi="Cambria" w:cs="Times New Roman"/>
          <w:sz w:val="22"/>
          <w:szCs w:val="22"/>
        </w:rPr>
        <w:t>t</w:t>
      </w:r>
      <w:r w:rsidR="001D4D1B" w:rsidRPr="001D4D1B">
        <w:rPr>
          <w:rFonts w:ascii="Cambria" w:eastAsia="Times New Roman" w:hAnsi="Cambria" w:cs="Times New Roman"/>
          <w:sz w:val="22"/>
          <w:szCs w:val="22"/>
        </w:rPr>
        <w:t>empo</w:t>
      </w:r>
      <w:r w:rsidR="00683F5C">
        <w:rPr>
          <w:rFonts w:ascii="Cambria" w:eastAsia="Times New Roman" w:hAnsi="Cambria" w:cs="Times New Roman"/>
          <w:sz w:val="22"/>
          <w:szCs w:val="22"/>
        </w:rPr>
        <w:t>:</w:t>
      </w:r>
      <w:r w:rsidR="001D4D1B" w:rsidRPr="001D4D1B">
        <w:rPr>
          <w:rFonts w:ascii="Cambria" w:eastAsia="Times New Roman" w:hAnsi="Cambria" w:cs="Times New Roman"/>
          <w:sz w:val="22"/>
          <w:szCs w:val="22"/>
        </w:rPr>
        <w:t>_</w:t>
      </w:r>
      <w:proofErr w:type="gramEnd"/>
      <w:r w:rsidR="001D4D1B" w:rsidRPr="001D4D1B">
        <w:rPr>
          <w:rFonts w:ascii="Cambria" w:eastAsia="Times New Roman" w:hAnsi="Cambria" w:cs="Times New Roman"/>
          <w:sz w:val="22"/>
          <w:szCs w:val="22"/>
        </w:rPr>
        <w:t>__________________________________________________________________</w:t>
      </w:r>
      <w:r>
        <w:rPr>
          <w:rFonts w:ascii="Cambria" w:eastAsia="Times New Roman" w:hAnsi="Cambria" w:cs="Times New Roman"/>
          <w:sz w:val="22"/>
          <w:szCs w:val="22"/>
        </w:rPr>
        <w:t>_________</w:t>
      </w:r>
      <w:r w:rsidR="00CA0563">
        <w:rPr>
          <w:rFonts w:ascii="Cambria" w:eastAsia="Times New Roman" w:hAnsi="Cambria" w:cs="Times New Roman"/>
          <w:sz w:val="22"/>
          <w:szCs w:val="22"/>
        </w:rPr>
        <w:t>_</w:t>
      </w:r>
      <w:r>
        <w:rPr>
          <w:rFonts w:ascii="Cambria" w:eastAsia="Times New Roman" w:hAnsi="Cambria" w:cs="Times New Roman"/>
          <w:sz w:val="22"/>
          <w:szCs w:val="22"/>
        </w:rPr>
        <w:br/>
      </w:r>
      <w:r>
        <w:rPr>
          <w:rFonts w:ascii="Cambria" w:eastAsia="Times New Roman" w:hAnsi="Cambria" w:cs="Times New Roman"/>
          <w:sz w:val="22"/>
          <w:szCs w:val="22"/>
        </w:rPr>
        <w:br/>
      </w:r>
      <w:r w:rsidR="001D4D1B" w:rsidRPr="001D4D1B">
        <w:rPr>
          <w:rFonts w:ascii="Cambria" w:eastAsia="Times New Roman" w:hAnsi="Cambria" w:cs="Times New Roman"/>
          <w:sz w:val="22"/>
          <w:szCs w:val="22"/>
        </w:rPr>
        <w:t>Duration</w:t>
      </w:r>
      <w:r w:rsidR="00CA0563">
        <w:rPr>
          <w:rFonts w:ascii="Cambria" w:eastAsia="Times New Roman" w:hAnsi="Cambria" w:cs="Times New Roman"/>
          <w:sz w:val="22"/>
          <w:szCs w:val="22"/>
        </w:rPr>
        <w:t xml:space="preserve">: </w:t>
      </w:r>
      <w:r w:rsidR="001D4D1B" w:rsidRPr="001D4D1B">
        <w:rPr>
          <w:rFonts w:ascii="Cambria" w:eastAsia="Times New Roman" w:hAnsi="Cambria" w:cs="Times New Roman"/>
          <w:sz w:val="22"/>
          <w:szCs w:val="22"/>
        </w:rPr>
        <w:t xml:space="preserve">___________ </w:t>
      </w:r>
      <w:r>
        <w:rPr>
          <w:rFonts w:ascii="Cambria" w:eastAsia="Times New Roman" w:hAnsi="Cambria" w:cs="Times New Roman"/>
          <w:sz w:val="22"/>
          <w:szCs w:val="22"/>
        </w:rPr>
        <w:t>minutes</w:t>
      </w:r>
    </w:p>
    <w:p w14:paraId="2928CEC0" w14:textId="77777777" w:rsidR="000271FD" w:rsidRPr="00BA4490" w:rsidRDefault="000271FD" w:rsidP="001D4D1B">
      <w:pPr>
        <w:rPr>
          <w:rFonts w:ascii="Cambria" w:eastAsia="Times New Roman" w:hAnsi="Cambria" w:cs="Times New Roman"/>
          <w:sz w:val="22"/>
          <w:szCs w:val="22"/>
        </w:rPr>
      </w:pPr>
    </w:p>
    <w:p w14:paraId="1D906602" w14:textId="77777777" w:rsidR="00683F5C" w:rsidRDefault="00683F5C" w:rsidP="000271FD">
      <w:pPr>
        <w:rPr>
          <w:rFonts w:ascii="Cambria" w:eastAsia="Times New Roman" w:hAnsi="Cambria" w:cs="Times New Roman"/>
          <w:b/>
          <w:sz w:val="22"/>
          <w:szCs w:val="22"/>
        </w:rPr>
      </w:pPr>
      <w:r>
        <w:rPr>
          <w:rFonts w:ascii="Cambria" w:eastAsia="Times New Roman" w:hAnsi="Cambria" w:cs="Times New Roman"/>
          <w:b/>
          <w:sz w:val="22"/>
          <w:szCs w:val="22"/>
        </w:rPr>
        <w:t>PLEASE READ AND SIGN:</w:t>
      </w:r>
      <w:r w:rsidR="000271FD" w:rsidRPr="00683F5C">
        <w:rPr>
          <w:rFonts w:ascii="Cambria" w:eastAsia="Times New Roman" w:hAnsi="Cambria" w:cs="Times New Roman"/>
          <w:b/>
          <w:sz w:val="22"/>
          <w:szCs w:val="22"/>
        </w:rPr>
        <w:t xml:space="preserve"> </w:t>
      </w:r>
      <w:r w:rsidR="00BA4490" w:rsidRPr="00683F5C">
        <w:rPr>
          <w:rFonts w:ascii="Cambria" w:eastAsia="Times New Roman" w:hAnsi="Cambria" w:cs="Times New Roman"/>
          <w:b/>
          <w:sz w:val="22"/>
          <w:szCs w:val="22"/>
        </w:rPr>
        <w:t xml:space="preserve"> </w:t>
      </w:r>
    </w:p>
    <w:p w14:paraId="47A60E6D" w14:textId="77777777" w:rsidR="000271FD" w:rsidRPr="00683F5C" w:rsidRDefault="000271FD" w:rsidP="000271FD">
      <w:pPr>
        <w:rPr>
          <w:rFonts w:ascii="Cambria" w:eastAsia="Times New Roman" w:hAnsi="Cambria" w:cs="Times New Roman"/>
          <w:b/>
          <w:sz w:val="22"/>
          <w:szCs w:val="22"/>
        </w:rPr>
      </w:pPr>
      <w:r w:rsidRPr="00683F5C">
        <w:rPr>
          <w:rFonts w:ascii="Cambria" w:eastAsia="Times New Roman" w:hAnsi="Cambria" w:cs="Times New Roman"/>
          <w:b/>
          <w:sz w:val="22"/>
          <w:szCs w:val="22"/>
        </w:rPr>
        <w:t xml:space="preserve">Teachers, parents, and students agree to abide by the rules of the event. Judges’ decisions are final. </w:t>
      </w:r>
    </w:p>
    <w:p w14:paraId="4884522D" w14:textId="77777777" w:rsidR="00BA4490" w:rsidRPr="00BA4490" w:rsidRDefault="00BA4490" w:rsidP="000271FD">
      <w:pPr>
        <w:rPr>
          <w:rFonts w:ascii="Cambria" w:eastAsia="Times New Roman" w:hAnsi="Cambria" w:cs="Times New Roman"/>
          <w:sz w:val="22"/>
          <w:szCs w:val="22"/>
        </w:rPr>
      </w:pPr>
    </w:p>
    <w:p w14:paraId="17515560" w14:textId="77777777" w:rsidR="000271FD" w:rsidRPr="00BA4490" w:rsidRDefault="00BA4490" w:rsidP="000271FD">
      <w:pPr>
        <w:rPr>
          <w:rFonts w:ascii="Cambria" w:eastAsia="Times New Roman" w:hAnsi="Cambria" w:cs="Times New Roman"/>
          <w:sz w:val="22"/>
          <w:szCs w:val="22"/>
        </w:rPr>
      </w:pPr>
      <w:r>
        <w:rPr>
          <w:rFonts w:ascii="Cambria" w:eastAsia="Times New Roman" w:hAnsi="Cambria" w:cs="Times New Roman"/>
          <w:sz w:val="22"/>
          <w:szCs w:val="22"/>
        </w:rPr>
        <w:t>__</w:t>
      </w:r>
      <w:r w:rsidR="000271FD" w:rsidRPr="000271FD">
        <w:rPr>
          <w:rFonts w:ascii="Cambria" w:eastAsia="Times New Roman" w:hAnsi="Cambria" w:cs="Times New Roman"/>
          <w:sz w:val="22"/>
          <w:szCs w:val="22"/>
        </w:rPr>
        <w:t>________________________</w:t>
      </w:r>
      <w:r>
        <w:rPr>
          <w:rFonts w:ascii="Cambria" w:eastAsia="Times New Roman" w:hAnsi="Cambria" w:cs="Times New Roman"/>
          <w:sz w:val="22"/>
          <w:szCs w:val="22"/>
        </w:rPr>
        <w:t xml:space="preserve">___________ </w:t>
      </w:r>
      <w:r w:rsidR="000271FD" w:rsidRPr="000271FD">
        <w:rPr>
          <w:rFonts w:ascii="Cambria" w:eastAsia="Times New Roman" w:hAnsi="Cambria" w:cs="Times New Roman"/>
          <w:sz w:val="22"/>
          <w:szCs w:val="22"/>
        </w:rPr>
        <w:t xml:space="preserve"> </w:t>
      </w:r>
      <w:r w:rsidRPr="000271FD">
        <w:rPr>
          <w:rFonts w:ascii="Cambria" w:eastAsia="Times New Roman" w:hAnsi="Cambria" w:cs="Times New Roman"/>
          <w:sz w:val="22"/>
          <w:szCs w:val="22"/>
        </w:rPr>
        <w:t>________________________</w:t>
      </w:r>
      <w:r>
        <w:rPr>
          <w:rFonts w:ascii="Cambria" w:eastAsia="Times New Roman" w:hAnsi="Cambria" w:cs="Times New Roman"/>
          <w:sz w:val="22"/>
          <w:szCs w:val="22"/>
        </w:rPr>
        <w:t xml:space="preserve">_____________ </w:t>
      </w:r>
      <w:r w:rsidRPr="000271FD">
        <w:rPr>
          <w:rFonts w:ascii="Cambria" w:eastAsia="Times New Roman" w:hAnsi="Cambria" w:cs="Times New Roman"/>
          <w:sz w:val="22"/>
          <w:szCs w:val="22"/>
        </w:rPr>
        <w:t xml:space="preserve"> </w:t>
      </w:r>
      <w:r>
        <w:rPr>
          <w:rFonts w:ascii="Cambria" w:eastAsia="Times New Roman" w:hAnsi="Cambria" w:cs="Times New Roman"/>
          <w:sz w:val="22"/>
          <w:szCs w:val="22"/>
        </w:rPr>
        <w:t>__</w:t>
      </w:r>
      <w:r w:rsidRPr="000271FD">
        <w:rPr>
          <w:rFonts w:ascii="Cambria" w:eastAsia="Times New Roman" w:hAnsi="Cambria" w:cs="Times New Roman"/>
          <w:sz w:val="22"/>
          <w:szCs w:val="22"/>
        </w:rPr>
        <w:t>________________________</w:t>
      </w:r>
      <w:r>
        <w:rPr>
          <w:rFonts w:ascii="Cambria" w:eastAsia="Times New Roman" w:hAnsi="Cambria" w:cs="Times New Roman"/>
          <w:sz w:val="22"/>
          <w:szCs w:val="22"/>
        </w:rPr>
        <w:t xml:space="preserve">___________ </w:t>
      </w:r>
      <w:r w:rsidRPr="000271FD">
        <w:rPr>
          <w:rFonts w:ascii="Cambria" w:eastAsia="Times New Roman" w:hAnsi="Cambria" w:cs="Times New Roman"/>
          <w:sz w:val="22"/>
          <w:szCs w:val="22"/>
        </w:rPr>
        <w:t xml:space="preserve"> </w:t>
      </w:r>
    </w:p>
    <w:p w14:paraId="2645133A" w14:textId="77777777" w:rsidR="00555D3D" w:rsidRDefault="000271FD">
      <w:pPr>
        <w:rPr>
          <w:rFonts w:ascii="Cambria" w:eastAsia="Times New Roman" w:hAnsi="Cambria" w:cs="Times New Roman"/>
          <w:sz w:val="20"/>
          <w:szCs w:val="20"/>
        </w:rPr>
      </w:pPr>
      <w:r w:rsidRPr="000271FD">
        <w:rPr>
          <w:rFonts w:ascii="Cambria" w:eastAsia="Times New Roman" w:hAnsi="Cambria" w:cs="Times New Roman"/>
          <w:sz w:val="20"/>
          <w:szCs w:val="20"/>
        </w:rPr>
        <w:t xml:space="preserve">TEACHER’S SIGNATURE </w:t>
      </w:r>
      <w:r w:rsidRPr="00BA4490">
        <w:rPr>
          <w:rFonts w:ascii="Cambria" w:eastAsia="Times New Roman" w:hAnsi="Cambria" w:cs="Times New Roman"/>
          <w:sz w:val="20"/>
          <w:szCs w:val="20"/>
        </w:rPr>
        <w:t xml:space="preserve">          </w:t>
      </w:r>
      <w:r w:rsidR="00BA4490">
        <w:rPr>
          <w:rFonts w:ascii="Cambria" w:eastAsia="Times New Roman" w:hAnsi="Cambria" w:cs="Times New Roman"/>
          <w:sz w:val="20"/>
          <w:szCs w:val="20"/>
        </w:rPr>
        <w:t xml:space="preserve">      </w:t>
      </w:r>
      <w:r w:rsidRPr="00BA4490">
        <w:rPr>
          <w:rFonts w:ascii="Cambria" w:eastAsia="Times New Roman" w:hAnsi="Cambria" w:cs="Times New Roman"/>
          <w:sz w:val="20"/>
          <w:szCs w:val="20"/>
        </w:rPr>
        <w:t xml:space="preserve">       </w:t>
      </w:r>
      <w:r w:rsidRPr="000271FD">
        <w:rPr>
          <w:rFonts w:ascii="Cambria" w:eastAsia="Times New Roman" w:hAnsi="Cambria" w:cs="Times New Roman"/>
          <w:sz w:val="20"/>
          <w:szCs w:val="20"/>
        </w:rPr>
        <w:t>PARENT</w:t>
      </w:r>
      <w:r w:rsidR="00683F5C">
        <w:rPr>
          <w:rFonts w:ascii="Cambria" w:eastAsia="Times New Roman" w:hAnsi="Cambria" w:cs="Times New Roman"/>
          <w:sz w:val="20"/>
          <w:szCs w:val="20"/>
        </w:rPr>
        <w:t xml:space="preserve">/LEGAL GUARDIAN’S            </w:t>
      </w:r>
      <w:r w:rsidRPr="000271FD">
        <w:rPr>
          <w:rFonts w:ascii="Cambria" w:eastAsia="Times New Roman" w:hAnsi="Cambria" w:cs="Times New Roman"/>
          <w:sz w:val="20"/>
          <w:szCs w:val="20"/>
        </w:rPr>
        <w:t>STUDENT’S SIGNATURE</w:t>
      </w:r>
    </w:p>
    <w:p w14:paraId="42FF5942" w14:textId="77777777" w:rsidR="00E77922" w:rsidRDefault="00683F5C">
      <w:pPr>
        <w:rPr>
          <w:rFonts w:ascii="Cambria" w:eastAsia="Times New Roman" w:hAnsi="Cambria" w:cs="Times New Roman"/>
          <w:sz w:val="20"/>
          <w:szCs w:val="20"/>
        </w:rPr>
      </w:pPr>
      <w:r>
        <w:rPr>
          <w:rFonts w:ascii="Cambria" w:eastAsia="Times New Roman" w:hAnsi="Cambria" w:cs="Times New Roman"/>
          <w:sz w:val="20"/>
          <w:szCs w:val="20"/>
        </w:rPr>
        <w:lastRenderedPageBreak/>
        <w:tab/>
      </w:r>
      <w:r>
        <w:rPr>
          <w:rFonts w:ascii="Cambria" w:eastAsia="Times New Roman" w:hAnsi="Cambria" w:cs="Times New Roman"/>
          <w:sz w:val="20"/>
          <w:szCs w:val="20"/>
        </w:rPr>
        <w:tab/>
      </w:r>
      <w:r>
        <w:rPr>
          <w:rFonts w:ascii="Cambria" w:eastAsia="Times New Roman" w:hAnsi="Cambria" w:cs="Times New Roman"/>
          <w:sz w:val="20"/>
          <w:szCs w:val="20"/>
        </w:rPr>
        <w:tab/>
      </w:r>
      <w:r>
        <w:rPr>
          <w:rFonts w:ascii="Cambria" w:eastAsia="Times New Roman" w:hAnsi="Cambria" w:cs="Times New Roman"/>
          <w:sz w:val="20"/>
          <w:szCs w:val="20"/>
        </w:rPr>
        <w:tab/>
        <w:t xml:space="preserve">     </w:t>
      </w:r>
      <w:r w:rsidRPr="000271FD">
        <w:rPr>
          <w:rFonts w:ascii="Cambria" w:eastAsia="Times New Roman" w:hAnsi="Cambria" w:cs="Times New Roman"/>
          <w:sz w:val="20"/>
          <w:szCs w:val="20"/>
        </w:rPr>
        <w:t xml:space="preserve">SIGNATURE </w:t>
      </w:r>
      <w:r>
        <w:rPr>
          <w:rFonts w:ascii="Cambria" w:eastAsia="Times New Roman" w:hAnsi="Cambria" w:cs="Times New Roman"/>
          <w:sz w:val="20"/>
          <w:szCs w:val="20"/>
        </w:rPr>
        <w:t>(for students under 18)</w:t>
      </w:r>
      <w:r w:rsidRPr="00BA4490">
        <w:rPr>
          <w:rFonts w:ascii="Cambria" w:eastAsia="Times New Roman" w:hAnsi="Cambria" w:cs="Times New Roman"/>
          <w:sz w:val="20"/>
          <w:szCs w:val="20"/>
        </w:rPr>
        <w:t xml:space="preserve">          </w:t>
      </w:r>
      <w:r>
        <w:rPr>
          <w:rFonts w:ascii="Cambria" w:eastAsia="Times New Roman" w:hAnsi="Cambria" w:cs="Times New Roman"/>
          <w:sz w:val="20"/>
          <w:szCs w:val="20"/>
        </w:rPr>
        <w:t xml:space="preserve">        </w:t>
      </w:r>
      <w:r w:rsidRPr="00BA4490">
        <w:rPr>
          <w:rFonts w:ascii="Cambria" w:eastAsia="Times New Roman" w:hAnsi="Cambria" w:cs="Times New Roman"/>
          <w:sz w:val="20"/>
          <w:szCs w:val="20"/>
        </w:rPr>
        <w:t xml:space="preserve">     </w:t>
      </w:r>
    </w:p>
    <w:p w14:paraId="591013DD" w14:textId="77777777" w:rsidR="00E77922" w:rsidRDefault="00E77922" w:rsidP="00E77922">
      <w:pPr>
        <w:pStyle w:val="Title"/>
        <w:pBdr>
          <w:top w:val="single" w:sz="4" w:space="1" w:color="auto"/>
        </w:pBdr>
        <w:jc w:val="left"/>
        <w:rPr>
          <w:rFonts w:ascii="Times New Roman" w:hAnsi="Times New Roman"/>
          <w:sz w:val="28"/>
        </w:rPr>
      </w:pPr>
      <w:r>
        <w:rPr>
          <w:rFonts w:ascii="Times New Roman" w:hAnsi="Times New Roman"/>
          <w:sz w:val="28"/>
          <w:shd w:val="clear" w:color="auto" w:fill="000000"/>
        </w:rPr>
        <w:t xml:space="preserve">COPYRIGHT </w:t>
      </w:r>
      <w:proofErr w:type="gramStart"/>
      <w:r>
        <w:rPr>
          <w:rFonts w:ascii="Times New Roman" w:hAnsi="Times New Roman"/>
          <w:sz w:val="28"/>
          <w:shd w:val="clear" w:color="auto" w:fill="000000"/>
        </w:rPr>
        <w:t>LAWS  AS</w:t>
      </w:r>
      <w:proofErr w:type="gramEnd"/>
      <w:r>
        <w:rPr>
          <w:rFonts w:ascii="Times New Roman" w:hAnsi="Times New Roman"/>
          <w:sz w:val="28"/>
          <w:shd w:val="clear" w:color="auto" w:fill="000000"/>
        </w:rPr>
        <w:t xml:space="preserve"> PERTAINING TO MUSIC</w:t>
      </w:r>
    </w:p>
    <w:p w14:paraId="58D6EBC9" w14:textId="77777777" w:rsidR="00E77922" w:rsidRDefault="00E77922" w:rsidP="00E77922">
      <w:pPr>
        <w:jc w:val="center"/>
        <w:rPr>
          <w:rFonts w:ascii="Times New Roman" w:hAnsi="Times New Roman"/>
          <w:b/>
        </w:rPr>
      </w:pPr>
    </w:p>
    <w:p w14:paraId="48206A71" w14:textId="77777777" w:rsidR="00E77922" w:rsidRDefault="00E77922" w:rsidP="00E77922">
      <w:pPr>
        <w:pStyle w:val="BodyText"/>
        <w:jc w:val="both"/>
        <w:rPr>
          <w:rFonts w:ascii="Times New Roman" w:hAnsi="Times New Roman"/>
        </w:rPr>
      </w:pPr>
      <w:r>
        <w:rPr>
          <w:rFonts w:ascii="Times New Roman" w:hAnsi="Times New Roman"/>
        </w:rPr>
        <w:t>REPRODUCTION OF THIRD-PARTY WORKS THAT ARE SUBJECT TO COPYRIGHT PROTECTION CONSTITUTES COPYRIGHT INFRINGEMENT UNLESS A LICENSE TO REPRODUCE SUCH WORK HAS BEEN OBTAINED OR ANOTHER EXCEPTION TO COPYRIGHT INFRINGEMENT EXISTS.</w:t>
      </w:r>
    </w:p>
    <w:p w14:paraId="1EA04486" w14:textId="77777777" w:rsidR="00E77922" w:rsidRDefault="00E77922" w:rsidP="00E77922">
      <w:pPr>
        <w:jc w:val="both"/>
        <w:rPr>
          <w:rFonts w:ascii="Times New Roman" w:hAnsi="Times New Roman"/>
        </w:rPr>
      </w:pPr>
    </w:p>
    <w:p w14:paraId="0571897F" w14:textId="77777777" w:rsidR="00E77922" w:rsidRDefault="00E77922" w:rsidP="00E77922">
      <w:pPr>
        <w:jc w:val="both"/>
        <w:rPr>
          <w:rFonts w:ascii="Times New Roman" w:hAnsi="Times New Roman"/>
        </w:rPr>
      </w:pPr>
      <w:r>
        <w:rPr>
          <w:rFonts w:ascii="Times New Roman" w:hAnsi="Times New Roman"/>
        </w:rPr>
        <w:t>If using any reproduced music, you declare under penalty of perjury, represent and warrant to MTNA that (a) you are least 18 years of age, (b) your intended use of the reproduced music will not confuse or mislead the public in any way and (c) at least one of the following is true:  (</w:t>
      </w:r>
      <w:proofErr w:type="spellStart"/>
      <w:r>
        <w:rPr>
          <w:rFonts w:ascii="Times New Roman" w:hAnsi="Times New Roman"/>
        </w:rPr>
        <w:t>i</w:t>
      </w:r>
      <w:proofErr w:type="spellEnd"/>
      <w:r>
        <w:rPr>
          <w:rFonts w:ascii="Times New Roman" w:hAnsi="Times New Roman"/>
        </w:rPr>
        <w:t>) you own the copyright of the music; (ii) you have been authorized as the agent of the owner of the copyright to have the music copied; (iii) you have been granted a license by the owner of the copyright to reproduce the music; (iv) you are a teacher or student (or parent or guardian of a student) and are using the copies for educational purposes in a not-for-profit educational setting *; or (v) the reproduced music is in the public domain</w:t>
      </w:r>
      <w:r w:rsidRPr="00B951BB">
        <w:rPr>
          <w:rFonts w:ascii="Times New Roman" w:hAnsi="Times New Roman"/>
          <w:color w:val="FF0000"/>
        </w:rPr>
        <w:t xml:space="preserve">. </w:t>
      </w:r>
      <w:r w:rsidRPr="001044DD">
        <w:rPr>
          <w:rFonts w:ascii="Times New Roman" w:hAnsi="Times New Roman"/>
        </w:rPr>
        <w:t>Entrants using music that does not fall into one of the above exceptions must own a legal copy of music for each copy or scan that are distributed to an accompanist or judge.</w:t>
      </w:r>
    </w:p>
    <w:p w14:paraId="6FB4852E" w14:textId="77777777" w:rsidR="00E77922" w:rsidRDefault="00E77922" w:rsidP="00E77922">
      <w:pPr>
        <w:jc w:val="both"/>
        <w:rPr>
          <w:rFonts w:ascii="Times New Roman" w:hAnsi="Times New Roman"/>
        </w:rPr>
      </w:pPr>
    </w:p>
    <w:p w14:paraId="7B6630D1" w14:textId="77777777" w:rsidR="00E77922" w:rsidRPr="00600915" w:rsidRDefault="00E77922" w:rsidP="00E77922">
      <w:pPr>
        <w:jc w:val="both"/>
        <w:rPr>
          <w:rFonts w:ascii="Times New Roman" w:hAnsi="Times New Roman"/>
        </w:rPr>
      </w:pPr>
      <w:r>
        <w:rPr>
          <w:rFonts w:ascii="Times New Roman" w:hAnsi="Times New Roman"/>
        </w:rPr>
        <w:t>You also</w:t>
      </w:r>
      <w:r w:rsidRPr="00015FC4">
        <w:rPr>
          <w:rFonts w:ascii="Times New Roman" w:hAnsi="Times New Roman"/>
        </w:rPr>
        <w:t xml:space="preserve"> shall indemnify, </w:t>
      </w:r>
      <w:proofErr w:type="gramStart"/>
      <w:r w:rsidRPr="00015FC4">
        <w:rPr>
          <w:rFonts w:ascii="Times New Roman" w:hAnsi="Times New Roman"/>
        </w:rPr>
        <w:t>defend</w:t>
      </w:r>
      <w:proofErr w:type="gramEnd"/>
      <w:r w:rsidRPr="00015FC4">
        <w:rPr>
          <w:rFonts w:ascii="Times New Roman" w:hAnsi="Times New Roman"/>
        </w:rPr>
        <w:t xml:space="preserve"> and hold MTNA</w:t>
      </w:r>
      <w:r>
        <w:rPr>
          <w:rFonts w:ascii="Times New Roman" w:hAnsi="Times New Roman"/>
        </w:rPr>
        <w:t xml:space="preserve"> and its agents</w:t>
      </w:r>
      <w:r w:rsidRPr="00015FC4">
        <w:rPr>
          <w:rFonts w:ascii="Times New Roman" w:hAnsi="Times New Roman"/>
        </w:rPr>
        <w:t xml:space="preserve"> harmless from any suit, demand, claim or liability arising from a breach of the foregoing warranty or any other basis arising from the use of copies, including without limitation copyright infringement and unfair competition.  </w:t>
      </w:r>
      <w:r>
        <w:rPr>
          <w:rFonts w:ascii="Times New Roman" w:hAnsi="Times New Roman"/>
        </w:rPr>
        <w:t>You agree to</w:t>
      </w:r>
      <w:r w:rsidRPr="00015FC4">
        <w:rPr>
          <w:rFonts w:ascii="Times New Roman" w:hAnsi="Times New Roman"/>
        </w:rPr>
        <w:t xml:space="preserve"> pay any judgment or reasonable settlement offer and MTNA’s costs and fees (including without limitation attorneys’ fees) incurred in connection with any such suit, demand, claim or liability, or in collecting upon this indemnification.  </w:t>
      </w:r>
    </w:p>
    <w:p w14:paraId="1A6BAC8D" w14:textId="77777777" w:rsidR="00E77922" w:rsidRDefault="00E77922" w:rsidP="00E77922">
      <w:pPr>
        <w:jc w:val="both"/>
        <w:rPr>
          <w:rFonts w:ascii="Times New Roman" w:hAnsi="Times New Roman"/>
        </w:rPr>
      </w:pPr>
    </w:p>
    <w:p w14:paraId="2FC762FB" w14:textId="77777777" w:rsidR="00E77922" w:rsidRPr="000C34E9" w:rsidRDefault="00E77922" w:rsidP="00E77922">
      <w:pPr>
        <w:jc w:val="both"/>
        <w:rPr>
          <w:rFonts w:ascii="Times New Roman" w:hAnsi="Times New Roman"/>
          <w:strike/>
          <w:color w:val="FF0000"/>
        </w:rPr>
      </w:pPr>
      <w:r>
        <w:rPr>
          <w:rFonts w:ascii="Times New Roman" w:hAnsi="Times New Roman"/>
        </w:rPr>
        <w:t xml:space="preserve">*Copying under this exception is subject to the limitations contained in the “Guidelines for Education Uses of Music.” </w:t>
      </w:r>
    </w:p>
    <w:p w14:paraId="0F2D1526" w14:textId="77777777" w:rsidR="00E77922" w:rsidRDefault="00E77922" w:rsidP="00E77922">
      <w:pPr>
        <w:jc w:val="center"/>
        <w:rPr>
          <w:rFonts w:ascii="Times New Roman" w:hAnsi="Times New Roman"/>
        </w:rPr>
      </w:pPr>
    </w:p>
    <w:p w14:paraId="4F90FDBD" w14:textId="77777777" w:rsidR="00E77922" w:rsidRDefault="00E77922" w:rsidP="00E77922">
      <w:pPr>
        <w:pStyle w:val="BodyText2"/>
        <w:jc w:val="center"/>
        <w:rPr>
          <w:rFonts w:ascii="Times New Roman" w:hAnsi="Times New Roman"/>
          <w:b/>
          <w:sz w:val="24"/>
        </w:rPr>
      </w:pPr>
      <w:r>
        <w:rPr>
          <w:rFonts w:ascii="Times New Roman" w:hAnsi="Times New Roman"/>
          <w:b/>
          <w:sz w:val="24"/>
        </w:rPr>
        <w:t>Guidelines for Educational Uses of Music</w:t>
      </w:r>
    </w:p>
    <w:p w14:paraId="08631893" w14:textId="77777777" w:rsidR="00E77922" w:rsidRDefault="00E77922" w:rsidP="00E77922">
      <w:pPr>
        <w:pStyle w:val="BodyText2"/>
        <w:jc w:val="center"/>
        <w:rPr>
          <w:rFonts w:ascii="Times New Roman" w:hAnsi="Times New Roman"/>
          <w:b/>
          <w:sz w:val="24"/>
        </w:rPr>
      </w:pPr>
    </w:p>
    <w:p w14:paraId="5CB27BDE" w14:textId="77777777" w:rsidR="00E77922" w:rsidRDefault="00E77922" w:rsidP="00E77922">
      <w:pPr>
        <w:pStyle w:val="BodyText2"/>
        <w:rPr>
          <w:rFonts w:ascii="Times New Roman" w:hAnsi="Times New Roman"/>
        </w:rPr>
      </w:pPr>
      <w:r>
        <w:rPr>
          <w:rFonts w:ascii="Times New Roman" w:hAnsi="Times New Roman"/>
        </w:rPr>
        <w:t>The following guidelines were developed and approved in April 1976 by the Music Publishers’ Association of the United States, Inc., the National Music Publishers’ Association, Inc., the Music Teachers National Association, the Music Educators National Conference, the National Association of Schools of Music, and the Ad Hoc Committee on Copyright Law Revision.</w:t>
      </w:r>
    </w:p>
    <w:p w14:paraId="4646E3E4" w14:textId="77777777" w:rsidR="00E77922" w:rsidRDefault="00E77922" w:rsidP="00E77922">
      <w:pPr>
        <w:jc w:val="center"/>
        <w:rPr>
          <w:rFonts w:ascii="Times New Roman" w:hAnsi="Times New Roman"/>
          <w:b/>
        </w:rPr>
      </w:pPr>
    </w:p>
    <w:p w14:paraId="28A17F6A" w14:textId="77777777" w:rsidR="00E77922" w:rsidRDefault="00E77922" w:rsidP="00E77922">
      <w:pPr>
        <w:jc w:val="both"/>
        <w:rPr>
          <w:rFonts w:ascii="Times New Roman" w:hAnsi="Times New Roman"/>
        </w:rPr>
      </w:pPr>
      <w:r>
        <w:rPr>
          <w:rFonts w:ascii="Times New Roman" w:hAnsi="Times New Roman"/>
        </w:rPr>
        <w:t xml:space="preserve">The purpose of the following guidelines is to state the minimum and not the maximum standards of educational fair use under Section 107 of HR 2223.  The parties agree that the conditions determining the extent of permissible copying for educational purposes may change in the future; </w:t>
      </w:r>
      <w:proofErr w:type="gramStart"/>
      <w:r>
        <w:rPr>
          <w:rFonts w:ascii="Times New Roman" w:hAnsi="Times New Roman"/>
        </w:rPr>
        <w:t>that certain types of copying</w:t>
      </w:r>
      <w:proofErr w:type="gramEnd"/>
      <w:r>
        <w:rPr>
          <w:rFonts w:ascii="Times New Roman" w:hAnsi="Times New Roman"/>
        </w:rPr>
        <w:t xml:space="preserve"> permitted under these guidelines may not be permissible in the future, and conversely that in the future other types of copying not permitted under these guidelines may be permissible under revised guidelines.</w:t>
      </w:r>
    </w:p>
    <w:p w14:paraId="56A1DA53" w14:textId="77777777" w:rsidR="00E77922" w:rsidRDefault="00E77922" w:rsidP="00E77922">
      <w:pPr>
        <w:jc w:val="both"/>
        <w:rPr>
          <w:rFonts w:ascii="Times New Roman" w:hAnsi="Times New Roman"/>
        </w:rPr>
      </w:pPr>
    </w:p>
    <w:p w14:paraId="1A4193AC" w14:textId="77777777" w:rsidR="00E77922" w:rsidRDefault="00E77922" w:rsidP="00E77922">
      <w:pPr>
        <w:pStyle w:val="BodyText2"/>
        <w:rPr>
          <w:rFonts w:ascii="Times New Roman" w:hAnsi="Times New Roman"/>
        </w:rPr>
      </w:pPr>
      <w:r>
        <w:rPr>
          <w:rFonts w:ascii="Times New Roman" w:hAnsi="Times New Roman"/>
        </w:rPr>
        <w:t>Moreover, the following statement of guidelines is not intended to limit the types of copying permitted under the standards of fair use under judicial decision and which are stated in Section 107 of the Copyright Revision Bill.  There may be instances in which copying which does not fall within the guidelines stated below may nonetheless be permitted under the criteria of fair use.</w:t>
      </w:r>
    </w:p>
    <w:p w14:paraId="60CAE814" w14:textId="77777777" w:rsidR="00E77922" w:rsidRDefault="00E77922" w:rsidP="00E77922">
      <w:pPr>
        <w:jc w:val="both"/>
        <w:rPr>
          <w:rFonts w:ascii="Times New Roman" w:hAnsi="Times New Roman"/>
        </w:rPr>
      </w:pPr>
    </w:p>
    <w:p w14:paraId="633622C0" w14:textId="77777777" w:rsidR="00E77922" w:rsidRDefault="00E77922" w:rsidP="00E77922">
      <w:pPr>
        <w:pStyle w:val="Heading2"/>
        <w:rPr>
          <w:rFonts w:ascii="Times New Roman" w:hAnsi="Times New Roman"/>
        </w:rPr>
      </w:pPr>
      <w:r>
        <w:rPr>
          <w:rFonts w:ascii="Times New Roman" w:hAnsi="Times New Roman"/>
        </w:rPr>
        <w:lastRenderedPageBreak/>
        <w:t>A.  Permissible Uses</w:t>
      </w:r>
    </w:p>
    <w:p w14:paraId="2EE017A3" w14:textId="77777777" w:rsidR="00E77922" w:rsidRDefault="00E77922" w:rsidP="00E77922">
      <w:pPr>
        <w:pStyle w:val="BodyTextIndent"/>
        <w:rPr>
          <w:rFonts w:ascii="Times New Roman" w:hAnsi="Times New Roman"/>
        </w:rPr>
      </w:pPr>
      <w:r>
        <w:rPr>
          <w:rFonts w:ascii="Times New Roman" w:hAnsi="Times New Roman"/>
        </w:rPr>
        <w:tab/>
        <w:t>1.</w:t>
      </w:r>
      <w:r>
        <w:rPr>
          <w:rFonts w:ascii="Times New Roman" w:hAnsi="Times New Roman"/>
        </w:rPr>
        <w:tab/>
        <w:t>Emergency copying to replace purchased copies which for any reason are not available for an imminent performance provided purchased replacement copies shall be substituted in due course.</w:t>
      </w:r>
    </w:p>
    <w:p w14:paraId="65F793AA" w14:textId="77777777" w:rsidR="00E77922" w:rsidRDefault="00E77922" w:rsidP="00E77922">
      <w:pPr>
        <w:pStyle w:val="BodyText2"/>
        <w:tabs>
          <w:tab w:val="left" w:pos="360"/>
        </w:tabs>
        <w:ind w:left="720" w:hanging="720"/>
        <w:rPr>
          <w:rFonts w:ascii="Times New Roman" w:hAnsi="Times New Roman"/>
        </w:rPr>
      </w:pPr>
      <w:r>
        <w:rPr>
          <w:rFonts w:ascii="Times New Roman" w:hAnsi="Times New Roman"/>
        </w:rPr>
        <w:tab/>
        <w:t>2.</w:t>
      </w:r>
      <w:r>
        <w:rPr>
          <w:rFonts w:ascii="Times New Roman" w:hAnsi="Times New Roman"/>
        </w:rPr>
        <w:tab/>
        <w:t xml:space="preserve">For academic purposes other than performance, single or multiple copies of excerpts of works may be made, provided that the excerpts do not comprise a part of the whole which would constitute a performable unit such as a section, </w:t>
      </w:r>
      <w:proofErr w:type="gramStart"/>
      <w:r>
        <w:rPr>
          <w:rFonts w:ascii="Times New Roman" w:hAnsi="Times New Roman"/>
        </w:rPr>
        <w:t>movement</w:t>
      </w:r>
      <w:proofErr w:type="gramEnd"/>
      <w:r>
        <w:rPr>
          <w:rFonts w:ascii="Times New Roman" w:hAnsi="Times New Roman"/>
        </w:rPr>
        <w:t xml:space="preserve"> or aria, but in no case more than 10 percent of the whole work.  The number of copies shall not exceed one copy per pupil.</w:t>
      </w:r>
    </w:p>
    <w:p w14:paraId="65E8DD96"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3.</w:t>
      </w:r>
      <w:r>
        <w:rPr>
          <w:rFonts w:ascii="Times New Roman" w:hAnsi="Times New Roman"/>
        </w:rPr>
        <w:tab/>
        <w:t>Printed copies which have been purchased may be edited or simplified provided that the fundamental character of the work is not distorted or the lyrics, if any, altered or lyrics added if none exist.</w:t>
      </w:r>
    </w:p>
    <w:p w14:paraId="3189B4DC"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4.</w:t>
      </w:r>
      <w:r>
        <w:rPr>
          <w:rFonts w:ascii="Times New Roman" w:hAnsi="Times New Roman"/>
        </w:rPr>
        <w:tab/>
        <w:t>A single copy of recordings of performances by students may be made for evaluation or rehearsal purposes and may be retained by the educational institution or individual teacher.</w:t>
      </w:r>
    </w:p>
    <w:p w14:paraId="0AEC2EF2"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5.</w:t>
      </w:r>
      <w:r>
        <w:rPr>
          <w:rFonts w:ascii="Times New Roman" w:hAnsi="Times New Roman"/>
        </w:rPr>
        <w:tab/>
        <w:t>A single copy of a sound recording (such as a tape, disc, or cassette) of copyrighted music may be made from sound recordings owned by an educational institution or an individual teacher for the purpose of constructing aural exercises or examinations and may be retained by the educational institution or individual teacher.  (This pertains only to the copyright of the music itself and not to any copyright which may exist in the sound recording.)</w:t>
      </w:r>
    </w:p>
    <w:p w14:paraId="21D1B748" w14:textId="77777777" w:rsidR="00E77922" w:rsidRDefault="00E77922" w:rsidP="00E77922">
      <w:pPr>
        <w:tabs>
          <w:tab w:val="left" w:pos="360"/>
        </w:tabs>
        <w:jc w:val="both"/>
        <w:rPr>
          <w:rFonts w:ascii="Times New Roman" w:hAnsi="Times New Roman"/>
        </w:rPr>
      </w:pPr>
    </w:p>
    <w:p w14:paraId="057115EF" w14:textId="77777777" w:rsidR="00E77922" w:rsidRDefault="00E77922" w:rsidP="00E77922">
      <w:pPr>
        <w:pStyle w:val="Heading2"/>
        <w:tabs>
          <w:tab w:val="left" w:pos="360"/>
        </w:tabs>
        <w:rPr>
          <w:rFonts w:ascii="Times New Roman" w:hAnsi="Times New Roman"/>
        </w:rPr>
      </w:pPr>
      <w:r>
        <w:rPr>
          <w:rFonts w:ascii="Times New Roman" w:hAnsi="Times New Roman"/>
        </w:rPr>
        <w:t>B.  Prohibitions</w:t>
      </w:r>
    </w:p>
    <w:p w14:paraId="5E631DF5" w14:textId="77777777" w:rsidR="00E77922" w:rsidRDefault="00E77922" w:rsidP="00E77922">
      <w:pPr>
        <w:pStyle w:val="BodyText2"/>
        <w:tabs>
          <w:tab w:val="left" w:pos="360"/>
        </w:tabs>
        <w:rPr>
          <w:rFonts w:ascii="Times New Roman" w:hAnsi="Times New Roman"/>
        </w:rPr>
      </w:pPr>
      <w:r>
        <w:rPr>
          <w:rFonts w:ascii="Times New Roman" w:hAnsi="Times New Roman"/>
        </w:rPr>
        <w:tab/>
        <w:t>1.</w:t>
      </w:r>
      <w:r>
        <w:rPr>
          <w:rFonts w:ascii="Times New Roman" w:hAnsi="Times New Roman"/>
        </w:rPr>
        <w:tab/>
        <w:t xml:space="preserve">Copying to create or replace or substitute for anthologies, </w:t>
      </w:r>
      <w:proofErr w:type="gramStart"/>
      <w:r>
        <w:rPr>
          <w:rFonts w:ascii="Times New Roman" w:hAnsi="Times New Roman"/>
        </w:rPr>
        <w:t>compilations</w:t>
      </w:r>
      <w:proofErr w:type="gramEnd"/>
      <w:r>
        <w:rPr>
          <w:rFonts w:ascii="Times New Roman" w:hAnsi="Times New Roman"/>
        </w:rPr>
        <w:t xml:space="preserve"> or collective works.</w:t>
      </w:r>
    </w:p>
    <w:p w14:paraId="1B811952"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2.</w:t>
      </w:r>
      <w:r>
        <w:rPr>
          <w:rFonts w:ascii="Times New Roman" w:hAnsi="Times New Roman"/>
        </w:rPr>
        <w:tab/>
        <w:t xml:space="preserve">Copying of or from works intended to be “consumable” </w:t>
      </w:r>
      <w:proofErr w:type="gramStart"/>
      <w:r>
        <w:rPr>
          <w:rFonts w:ascii="Times New Roman" w:hAnsi="Times New Roman"/>
        </w:rPr>
        <w:t>in the course of</w:t>
      </w:r>
      <w:proofErr w:type="gramEnd"/>
      <w:r>
        <w:rPr>
          <w:rFonts w:ascii="Times New Roman" w:hAnsi="Times New Roman"/>
        </w:rPr>
        <w:t xml:space="preserve"> study or of teaching such as workbooks, exercises, standardized tests and answer sheets and like material.</w:t>
      </w:r>
    </w:p>
    <w:p w14:paraId="42B5260C" w14:textId="77777777" w:rsidR="00E77922" w:rsidRDefault="00E77922" w:rsidP="00E77922">
      <w:pPr>
        <w:tabs>
          <w:tab w:val="left" w:pos="360"/>
        </w:tabs>
        <w:jc w:val="both"/>
        <w:rPr>
          <w:rFonts w:ascii="Times New Roman" w:hAnsi="Times New Roman"/>
        </w:rPr>
      </w:pPr>
      <w:r>
        <w:rPr>
          <w:rFonts w:ascii="Times New Roman" w:hAnsi="Times New Roman"/>
        </w:rPr>
        <w:tab/>
        <w:t>3.</w:t>
      </w:r>
      <w:r>
        <w:rPr>
          <w:rFonts w:ascii="Times New Roman" w:hAnsi="Times New Roman"/>
        </w:rPr>
        <w:tab/>
        <w:t xml:space="preserve">Copying for the purpose of performance, except as in </w:t>
      </w:r>
      <w:proofErr w:type="gramStart"/>
      <w:r>
        <w:rPr>
          <w:rFonts w:ascii="Times New Roman" w:hAnsi="Times New Roman"/>
        </w:rPr>
        <w:t>A(</w:t>
      </w:r>
      <w:proofErr w:type="gramEnd"/>
      <w:r>
        <w:rPr>
          <w:rFonts w:ascii="Times New Roman" w:hAnsi="Times New Roman"/>
        </w:rPr>
        <w:t>1) above.</w:t>
      </w:r>
    </w:p>
    <w:p w14:paraId="3A816A3C" w14:textId="77777777" w:rsidR="00E77922" w:rsidRDefault="00E77922" w:rsidP="00E77922">
      <w:pPr>
        <w:tabs>
          <w:tab w:val="left" w:pos="360"/>
        </w:tabs>
        <w:jc w:val="both"/>
        <w:rPr>
          <w:rFonts w:ascii="Times New Roman" w:hAnsi="Times New Roman"/>
        </w:rPr>
      </w:pPr>
      <w:r>
        <w:rPr>
          <w:rFonts w:ascii="Times New Roman" w:hAnsi="Times New Roman"/>
        </w:rPr>
        <w:tab/>
        <w:t>4.</w:t>
      </w:r>
      <w:r>
        <w:rPr>
          <w:rFonts w:ascii="Times New Roman" w:hAnsi="Times New Roman"/>
        </w:rPr>
        <w:tab/>
        <w:t xml:space="preserve">Copying for the purpose of substituting for the purchase of music, except as in </w:t>
      </w:r>
      <w:proofErr w:type="gramStart"/>
      <w:r>
        <w:rPr>
          <w:rFonts w:ascii="Times New Roman" w:hAnsi="Times New Roman"/>
        </w:rPr>
        <w:t>A(</w:t>
      </w:r>
      <w:proofErr w:type="gramEnd"/>
      <w:r>
        <w:rPr>
          <w:rFonts w:ascii="Times New Roman" w:hAnsi="Times New Roman"/>
        </w:rPr>
        <w:t>1) above and A(2) above.</w:t>
      </w:r>
    </w:p>
    <w:p w14:paraId="11D54B67" w14:textId="77777777" w:rsidR="00E77922" w:rsidRDefault="00E77922" w:rsidP="00E77922">
      <w:pPr>
        <w:tabs>
          <w:tab w:val="left" w:pos="360"/>
        </w:tabs>
        <w:jc w:val="both"/>
        <w:rPr>
          <w:rFonts w:ascii="Times New Roman" w:hAnsi="Times New Roman"/>
        </w:rPr>
      </w:pPr>
      <w:r>
        <w:rPr>
          <w:rFonts w:ascii="Times New Roman" w:hAnsi="Times New Roman"/>
        </w:rPr>
        <w:tab/>
        <w:t>5.</w:t>
      </w:r>
      <w:r>
        <w:rPr>
          <w:rFonts w:ascii="Times New Roman" w:hAnsi="Times New Roman"/>
        </w:rPr>
        <w:tab/>
        <w:t>Copying without inclusion of the copyright notice which appears on the printed copy.</w:t>
      </w:r>
    </w:p>
    <w:p w14:paraId="3EBA6C76" w14:textId="77777777" w:rsidR="00E77922" w:rsidRDefault="00E77922" w:rsidP="00E77922">
      <w:pPr>
        <w:tabs>
          <w:tab w:val="left" w:pos="360"/>
        </w:tabs>
        <w:jc w:val="both"/>
        <w:rPr>
          <w:rFonts w:ascii="Times New Roman" w:hAnsi="Times New Roman"/>
        </w:rPr>
      </w:pPr>
    </w:p>
    <w:p w14:paraId="10DFADA2"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7014CD41"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691339A9"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2197FCC3"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5EC87BB0"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4C3DE747"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7DDE6E8C"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5943F64E"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1F4CFB82"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675976A7"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6E29C8FF"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5410C0CB"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21C103CA"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04BB2046"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19D1C046"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1ECA02AA"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46D5074E"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7586031D"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31327030"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7706B6A1" w14:textId="77777777" w:rsidR="00E77922" w:rsidRDefault="00E77922" w:rsidP="00E77922">
      <w:pPr>
        <w:pStyle w:val="Title"/>
        <w:pBdr>
          <w:top w:val="single" w:sz="4" w:space="1" w:color="auto"/>
        </w:pBdr>
        <w:jc w:val="left"/>
        <w:rPr>
          <w:rFonts w:ascii="Times New Roman" w:hAnsi="Times New Roman"/>
          <w:sz w:val="28"/>
          <w:shd w:val="clear" w:color="auto" w:fill="000000"/>
        </w:rPr>
      </w:pPr>
    </w:p>
    <w:p w14:paraId="57992C7B" w14:textId="77777777" w:rsidR="00E77922" w:rsidRDefault="00E77922" w:rsidP="00E77922">
      <w:pPr>
        <w:pStyle w:val="Title"/>
        <w:pBdr>
          <w:top w:val="single" w:sz="4" w:space="1" w:color="auto"/>
        </w:pBdr>
        <w:jc w:val="left"/>
        <w:rPr>
          <w:rFonts w:ascii="Times New Roman" w:hAnsi="Times New Roman"/>
          <w:sz w:val="28"/>
        </w:rPr>
      </w:pPr>
      <w:r>
        <w:rPr>
          <w:rFonts w:ascii="Times New Roman" w:hAnsi="Times New Roman"/>
          <w:sz w:val="28"/>
          <w:shd w:val="clear" w:color="auto" w:fill="000000"/>
        </w:rPr>
        <w:t>MTNA COMPETITIONS MUSIC RELEASE FORM</w:t>
      </w:r>
    </w:p>
    <w:p w14:paraId="2A4C5D67" w14:textId="77777777" w:rsidR="00E77922" w:rsidRDefault="00E77922" w:rsidP="00E77922">
      <w:pPr>
        <w:pStyle w:val="Title"/>
        <w:rPr>
          <w:rFonts w:ascii="Times New Roman" w:hAnsi="Times New Roman"/>
          <w:sz w:val="28"/>
        </w:rPr>
      </w:pPr>
    </w:p>
    <w:p w14:paraId="4EA7EF6A" w14:textId="77777777" w:rsidR="00E77922" w:rsidRDefault="00E77922" w:rsidP="00E77922">
      <w:pPr>
        <w:jc w:val="center"/>
        <w:rPr>
          <w:rFonts w:ascii="Times New Roman" w:hAnsi="Times New Roman"/>
          <w:b/>
        </w:rPr>
      </w:pPr>
    </w:p>
    <w:p w14:paraId="1B989BCA" w14:textId="77777777" w:rsidR="00E77922" w:rsidRDefault="00E77922" w:rsidP="00E77922">
      <w:pPr>
        <w:pStyle w:val="BodyText"/>
        <w:jc w:val="both"/>
        <w:rPr>
          <w:rFonts w:ascii="Times New Roman" w:hAnsi="Times New Roman"/>
        </w:rPr>
      </w:pPr>
      <w:r>
        <w:rPr>
          <w:rFonts w:ascii="Times New Roman" w:hAnsi="Times New Roman"/>
        </w:rPr>
        <w:t>REPRODUCTION OF THIRD-PARTY WORKS THAT ARE SUBJECT TO COPYRIGHT PROTECTION CONSTITUTES COPYRIGHT INFRINGEMENT UNLESS A LICENSE TO REPRODUCE SUCH WORK HAS BEEN OBTAINED OR ANOTHER EXCEPTION TO COPYRIGHT INFRINGEMENT EXISTS.</w:t>
      </w:r>
    </w:p>
    <w:p w14:paraId="489D4589" w14:textId="77777777" w:rsidR="00E77922" w:rsidRDefault="00E77922" w:rsidP="00E77922">
      <w:pPr>
        <w:jc w:val="both"/>
        <w:rPr>
          <w:rFonts w:ascii="Times New Roman" w:hAnsi="Times New Roman"/>
        </w:rPr>
      </w:pPr>
    </w:p>
    <w:p w14:paraId="5481789A" w14:textId="77777777" w:rsidR="00E77922" w:rsidRPr="00E076DC" w:rsidRDefault="00E77922" w:rsidP="00E77922">
      <w:pPr>
        <w:jc w:val="both"/>
        <w:rPr>
          <w:rFonts w:ascii="Times New Roman" w:hAnsi="Times New Roman"/>
          <w:b/>
          <w:u w:val="single"/>
        </w:rPr>
      </w:pPr>
      <w:r>
        <w:rPr>
          <w:rFonts w:ascii="Times New Roman" w:hAnsi="Times New Roman"/>
        </w:rPr>
        <w:t>You, the undersigned, declare under penalty of perjury, represent and warrant to MTNA that (a) you are least 18 years of age, (b) your intended use of the reproduced music will not confuse or mislead the public in any way and (c) at least one of the following is true:  (</w:t>
      </w:r>
      <w:proofErr w:type="spellStart"/>
      <w:r>
        <w:rPr>
          <w:rFonts w:ascii="Times New Roman" w:hAnsi="Times New Roman"/>
        </w:rPr>
        <w:t>i</w:t>
      </w:r>
      <w:proofErr w:type="spellEnd"/>
      <w:r>
        <w:rPr>
          <w:rFonts w:ascii="Times New Roman" w:hAnsi="Times New Roman"/>
        </w:rPr>
        <w:t>) you own the copyright of the music; (ii) you have been authorized as the agent of the owner of the copyright to have the music copied; (iii) you have been granted a license by the owner of the copyright to reproduce the music; (iv) you are a teacher or student (or parent or guardian of a student) and are using the copies for educational purposes in a not-for-profit educational setting *; or (v) the reproduced music is in the public domain</w:t>
      </w:r>
      <w:r w:rsidRPr="00B951BB">
        <w:rPr>
          <w:rFonts w:ascii="Times New Roman" w:hAnsi="Times New Roman"/>
          <w:color w:val="FF0000"/>
        </w:rPr>
        <w:t xml:space="preserve">. </w:t>
      </w:r>
      <w:r w:rsidRPr="001044DD">
        <w:rPr>
          <w:rFonts w:ascii="Times New Roman" w:hAnsi="Times New Roman"/>
        </w:rPr>
        <w:t>Entrants using music that does not fall into one of the above exceptions must own a legal copy of music for each copy or scan that are distributed to an accompanist or judge.</w:t>
      </w:r>
    </w:p>
    <w:p w14:paraId="05FC9200" w14:textId="77777777" w:rsidR="00E77922" w:rsidRDefault="00E77922" w:rsidP="00E77922">
      <w:pPr>
        <w:jc w:val="both"/>
        <w:rPr>
          <w:rFonts w:ascii="Times New Roman" w:hAnsi="Times New Roman"/>
        </w:rPr>
      </w:pPr>
    </w:p>
    <w:p w14:paraId="4579CC9C" w14:textId="77777777" w:rsidR="00E77922" w:rsidRDefault="00E77922" w:rsidP="00E77922">
      <w:pPr>
        <w:jc w:val="both"/>
        <w:rPr>
          <w:rFonts w:ascii="Times New Roman" w:hAnsi="Times New Roman"/>
        </w:rPr>
      </w:pPr>
      <w:r>
        <w:rPr>
          <w:rFonts w:ascii="Times New Roman" w:hAnsi="Times New Roman"/>
        </w:rPr>
        <w:t>*Copying under this exception is subject to the limitations contained in the “Guidelines for Education Uses of Music” found on the back of this form.</w:t>
      </w:r>
    </w:p>
    <w:p w14:paraId="6CAB68DE" w14:textId="77777777" w:rsidR="00E77922" w:rsidRDefault="00E77922" w:rsidP="00E77922">
      <w:pPr>
        <w:jc w:val="both"/>
        <w:rPr>
          <w:rFonts w:ascii="Times New Roman" w:hAnsi="Times New Roman"/>
        </w:rPr>
      </w:pPr>
    </w:p>
    <w:p w14:paraId="06E2F195" w14:textId="77777777" w:rsidR="00E77922" w:rsidRDefault="00E77922" w:rsidP="00E77922">
      <w:pPr>
        <w:jc w:val="both"/>
        <w:rPr>
          <w:rFonts w:ascii="Times New Roman" w:hAnsi="Times New Roman"/>
        </w:rPr>
      </w:pPr>
      <w:r>
        <w:rPr>
          <w:rFonts w:ascii="Times New Roman" w:hAnsi="Times New Roman"/>
        </w:rPr>
        <w:t xml:space="preserve">The undersigned shall indemnify, </w:t>
      </w:r>
      <w:proofErr w:type="gramStart"/>
      <w:r>
        <w:rPr>
          <w:rFonts w:ascii="Times New Roman" w:hAnsi="Times New Roman"/>
        </w:rPr>
        <w:t>defend</w:t>
      </w:r>
      <w:proofErr w:type="gramEnd"/>
      <w:r>
        <w:rPr>
          <w:rFonts w:ascii="Times New Roman" w:hAnsi="Times New Roman"/>
        </w:rPr>
        <w:t xml:space="preserve"> and hold MTNA </w:t>
      </w:r>
      <w:r w:rsidRPr="001044DD">
        <w:rPr>
          <w:rFonts w:ascii="Times New Roman" w:hAnsi="Times New Roman"/>
        </w:rPr>
        <w:t>and its agents</w:t>
      </w:r>
      <w:r>
        <w:rPr>
          <w:rFonts w:ascii="Times New Roman" w:hAnsi="Times New Roman"/>
        </w:rPr>
        <w:t xml:space="preserve"> harmless from any suit, demand, claim or liability arising from a breach of the foregoing warranty or any other basis arising from the use of copies, including without limitation copyright infringement and unfair competition.  The undersigned shall pay any judgment or reasonable settlement offer and MTNA’s costs and fees (including without limitation attorneys’ fees) incurred in connection with any such suit, demand, claim or liability, or in collecting upon this indemnification from the undersigned.  MTNA may provide a copy of this form to anyone claiming that use of these copies infringes such person’s rights.</w:t>
      </w:r>
    </w:p>
    <w:p w14:paraId="4B5A8804" w14:textId="77777777" w:rsidR="00E77922" w:rsidRDefault="00E77922" w:rsidP="00E77922">
      <w:pPr>
        <w:rPr>
          <w:rFonts w:ascii="Times New Roman" w:hAnsi="Times New Roman"/>
        </w:rPr>
      </w:pPr>
    </w:p>
    <w:p w14:paraId="6B20E5B4" w14:textId="77777777" w:rsidR="00E77922" w:rsidRDefault="00E77922" w:rsidP="00E77922">
      <w:pPr>
        <w:rPr>
          <w:rFonts w:ascii="Times New Roman" w:hAnsi="Times New Roman"/>
        </w:rPr>
      </w:pPr>
    </w:p>
    <w:p w14:paraId="68192BF1" w14:textId="77777777" w:rsidR="00E77922" w:rsidRDefault="00E77922" w:rsidP="00E77922">
      <w:pPr>
        <w:rPr>
          <w:rFonts w:ascii="Times New Roman" w:hAnsi="Times New Roman"/>
        </w:rPr>
      </w:pPr>
      <w:proofErr w:type="gramStart"/>
      <w:r>
        <w:rPr>
          <w:rFonts w:ascii="Times New Roman" w:hAnsi="Times New Roman"/>
        </w:rPr>
        <w:t>SIGNATURE:_</w:t>
      </w:r>
      <w:proofErr w:type="gramEnd"/>
      <w:r>
        <w:rPr>
          <w:rFonts w:ascii="Times New Roman" w:hAnsi="Times New Roman"/>
        </w:rPr>
        <w:t>_________________________________________________________________</w:t>
      </w:r>
    </w:p>
    <w:p w14:paraId="28B798A4" w14:textId="77777777" w:rsidR="00E77922" w:rsidRDefault="00E77922" w:rsidP="00E77922">
      <w:pPr>
        <w:rPr>
          <w:rFonts w:ascii="Times New Roman" w:hAnsi="Times New Roman"/>
        </w:rPr>
      </w:pPr>
    </w:p>
    <w:p w14:paraId="2667881F" w14:textId="77777777" w:rsidR="00E77922" w:rsidRDefault="00E77922" w:rsidP="00E77922">
      <w:pPr>
        <w:rPr>
          <w:rFonts w:ascii="Times New Roman" w:hAnsi="Times New Roman"/>
        </w:rPr>
      </w:pPr>
      <w:proofErr w:type="gramStart"/>
      <w:r>
        <w:rPr>
          <w:rFonts w:ascii="Times New Roman" w:hAnsi="Times New Roman"/>
        </w:rPr>
        <w:t>NAME:_</w:t>
      </w:r>
      <w:proofErr w:type="gramEnd"/>
      <w:r>
        <w:rPr>
          <w:rFonts w:ascii="Times New Roman" w:hAnsi="Times New Roman"/>
        </w:rPr>
        <w:t>______________________________________________________________________</w:t>
      </w:r>
    </w:p>
    <w:p w14:paraId="6CDDDE1B" w14:textId="77777777" w:rsidR="00E77922" w:rsidRDefault="00E77922" w:rsidP="00E77922">
      <w:pPr>
        <w:rPr>
          <w:rFonts w:ascii="Times New Roman" w:hAnsi="Times New Roman"/>
        </w:rPr>
      </w:pPr>
    </w:p>
    <w:p w14:paraId="169EB1A4" w14:textId="77777777" w:rsidR="00E77922" w:rsidRDefault="00E77922" w:rsidP="00E77922">
      <w:pPr>
        <w:rPr>
          <w:rFonts w:ascii="Times New Roman" w:hAnsi="Times New Roman"/>
        </w:rPr>
      </w:pPr>
      <w:proofErr w:type="gramStart"/>
      <w:r>
        <w:rPr>
          <w:rFonts w:ascii="Times New Roman" w:hAnsi="Times New Roman"/>
        </w:rPr>
        <w:t>ADDRESS:_</w:t>
      </w:r>
      <w:proofErr w:type="gramEnd"/>
      <w:r>
        <w:rPr>
          <w:rFonts w:ascii="Times New Roman" w:hAnsi="Times New Roman"/>
        </w:rPr>
        <w:t>___________________________________________________________________</w:t>
      </w:r>
    </w:p>
    <w:p w14:paraId="61118F8E" w14:textId="77777777" w:rsidR="00E77922" w:rsidRDefault="00E77922" w:rsidP="00E77922">
      <w:pPr>
        <w:rPr>
          <w:rFonts w:ascii="Times New Roman" w:hAnsi="Times New Roman"/>
        </w:rPr>
      </w:pPr>
    </w:p>
    <w:p w14:paraId="79BD3684" w14:textId="77777777" w:rsidR="00E77922" w:rsidRDefault="00E77922" w:rsidP="00E77922">
      <w:pPr>
        <w:rPr>
          <w:rFonts w:ascii="Times New Roman" w:hAnsi="Times New Roman"/>
        </w:rPr>
      </w:pPr>
      <w:proofErr w:type="gramStart"/>
      <w:r>
        <w:rPr>
          <w:rFonts w:ascii="Times New Roman" w:hAnsi="Times New Roman"/>
        </w:rPr>
        <w:t>DATE:_</w:t>
      </w:r>
      <w:proofErr w:type="gramEnd"/>
      <w:r>
        <w:rPr>
          <w:rFonts w:ascii="Times New Roman" w:hAnsi="Times New Roman"/>
        </w:rPr>
        <w:t>_______________________________________________________________________</w:t>
      </w:r>
    </w:p>
    <w:p w14:paraId="6AE1506D" w14:textId="77777777" w:rsidR="00E77922" w:rsidRDefault="00E77922" w:rsidP="00E77922">
      <w:pPr>
        <w:rPr>
          <w:rFonts w:ascii="Times New Roman" w:hAnsi="Times New Roman"/>
        </w:rPr>
      </w:pPr>
    </w:p>
    <w:p w14:paraId="60D743C8" w14:textId="77777777" w:rsidR="00E77922" w:rsidRDefault="00E77922" w:rsidP="00E77922">
      <w:pPr>
        <w:rPr>
          <w:rFonts w:ascii="Times New Roman" w:hAnsi="Times New Roman"/>
        </w:rPr>
      </w:pPr>
      <w:r>
        <w:rPr>
          <w:rFonts w:ascii="Times New Roman" w:hAnsi="Times New Roman"/>
        </w:rPr>
        <w:t>TITLE(S) AND COMPOSER(S) OF PHOTOCOPIED MUSIC BEING USED:</w:t>
      </w:r>
    </w:p>
    <w:p w14:paraId="3D5035EF" w14:textId="77777777" w:rsidR="00E77922" w:rsidRDefault="00E77922" w:rsidP="00E77922">
      <w:pPr>
        <w:tabs>
          <w:tab w:val="right" w:leader="underscore" w:pos="10800"/>
        </w:tabs>
        <w:rPr>
          <w:rFonts w:ascii="Times New Roman" w:hAnsi="Times New Roman"/>
        </w:rPr>
      </w:pPr>
    </w:p>
    <w:p w14:paraId="4931E957" w14:textId="77777777" w:rsidR="00E77922" w:rsidRDefault="00E77922" w:rsidP="00E77922">
      <w:pPr>
        <w:tabs>
          <w:tab w:val="right" w:leader="underscore" w:pos="10800"/>
        </w:tabs>
        <w:rPr>
          <w:rFonts w:ascii="Times New Roman" w:hAnsi="Times New Roman"/>
        </w:rPr>
      </w:pPr>
    </w:p>
    <w:p w14:paraId="1AD18E71" w14:textId="77777777" w:rsidR="00E77922" w:rsidRDefault="00E77922" w:rsidP="00E77922">
      <w:pPr>
        <w:tabs>
          <w:tab w:val="right" w:leader="underscore" w:pos="10800"/>
        </w:tabs>
        <w:rPr>
          <w:rFonts w:ascii="Times New Roman" w:hAnsi="Times New Roman"/>
        </w:rPr>
      </w:pPr>
      <w:r>
        <w:rPr>
          <w:rFonts w:ascii="Times New Roman" w:hAnsi="Times New Roman"/>
        </w:rPr>
        <w:tab/>
      </w:r>
    </w:p>
    <w:p w14:paraId="745244BD" w14:textId="77777777" w:rsidR="00E77922" w:rsidRDefault="00E77922" w:rsidP="00E77922">
      <w:pPr>
        <w:tabs>
          <w:tab w:val="right" w:leader="underscore" w:pos="10800"/>
        </w:tabs>
        <w:rPr>
          <w:rFonts w:ascii="Times New Roman" w:hAnsi="Times New Roman"/>
        </w:rPr>
      </w:pPr>
    </w:p>
    <w:p w14:paraId="1323EFA3" w14:textId="77777777" w:rsidR="00E77922" w:rsidRDefault="00E77922" w:rsidP="00E77922">
      <w:pPr>
        <w:tabs>
          <w:tab w:val="right" w:leader="underscore" w:pos="10800"/>
        </w:tabs>
        <w:rPr>
          <w:rFonts w:ascii="Times New Roman" w:hAnsi="Times New Roman"/>
        </w:rPr>
      </w:pPr>
    </w:p>
    <w:p w14:paraId="64AD061F" w14:textId="77777777" w:rsidR="00E77922" w:rsidRDefault="00E77922" w:rsidP="00E77922">
      <w:pPr>
        <w:tabs>
          <w:tab w:val="right" w:leader="underscore" w:pos="10800"/>
        </w:tabs>
        <w:rPr>
          <w:rFonts w:ascii="Times New Roman" w:hAnsi="Times New Roman"/>
        </w:rPr>
      </w:pPr>
      <w:r>
        <w:rPr>
          <w:rFonts w:ascii="Times New Roman" w:hAnsi="Times New Roman"/>
        </w:rPr>
        <w:lastRenderedPageBreak/>
        <w:tab/>
      </w:r>
    </w:p>
    <w:p w14:paraId="5CD0BF28" w14:textId="77777777" w:rsidR="00E77922" w:rsidRDefault="00E77922" w:rsidP="00E77922">
      <w:pPr>
        <w:tabs>
          <w:tab w:val="right" w:leader="underscore" w:pos="10800"/>
        </w:tabs>
        <w:rPr>
          <w:rFonts w:ascii="Times New Roman" w:hAnsi="Times New Roman"/>
        </w:rPr>
      </w:pPr>
    </w:p>
    <w:p w14:paraId="4F4250F3" w14:textId="77777777" w:rsidR="00E77922" w:rsidRDefault="00E77922" w:rsidP="00E77922">
      <w:pPr>
        <w:tabs>
          <w:tab w:val="right" w:leader="underscore" w:pos="10800"/>
        </w:tabs>
        <w:rPr>
          <w:rFonts w:ascii="Times New Roman" w:hAnsi="Times New Roman"/>
        </w:rPr>
      </w:pPr>
    </w:p>
    <w:p w14:paraId="3E2857F0" w14:textId="77777777" w:rsidR="00E77922" w:rsidRDefault="00E77922" w:rsidP="00E77922">
      <w:pPr>
        <w:tabs>
          <w:tab w:val="right" w:leader="underscore" w:pos="10800"/>
        </w:tabs>
        <w:rPr>
          <w:rFonts w:ascii="Times New Roman" w:hAnsi="Times New Roman"/>
        </w:rPr>
      </w:pPr>
      <w:r>
        <w:rPr>
          <w:rFonts w:ascii="Times New Roman" w:hAnsi="Times New Roman"/>
        </w:rPr>
        <w:tab/>
      </w:r>
    </w:p>
    <w:p w14:paraId="2CC26DFA" w14:textId="77777777" w:rsidR="00E77922" w:rsidRDefault="00E77922" w:rsidP="00E77922">
      <w:pPr>
        <w:tabs>
          <w:tab w:val="right" w:leader="underscore" w:pos="10800"/>
        </w:tabs>
        <w:rPr>
          <w:rFonts w:ascii="Times New Roman" w:hAnsi="Times New Roman"/>
        </w:rPr>
      </w:pPr>
    </w:p>
    <w:p w14:paraId="3A01D6DA" w14:textId="77777777" w:rsidR="00E77922" w:rsidRDefault="00E77922" w:rsidP="00E77922">
      <w:pPr>
        <w:tabs>
          <w:tab w:val="right" w:leader="underscore" w:pos="10800"/>
        </w:tabs>
        <w:rPr>
          <w:rFonts w:ascii="Times New Roman" w:hAnsi="Times New Roman"/>
        </w:rPr>
      </w:pPr>
    </w:p>
    <w:p w14:paraId="739C4A86" w14:textId="77777777" w:rsidR="00E77922" w:rsidRDefault="00E77922" w:rsidP="00E77922">
      <w:pPr>
        <w:tabs>
          <w:tab w:val="right" w:leader="underscore" w:pos="10800"/>
        </w:tabs>
        <w:rPr>
          <w:rFonts w:ascii="Times New Roman" w:hAnsi="Times New Roman"/>
        </w:rPr>
      </w:pPr>
    </w:p>
    <w:p w14:paraId="4DE3F502" w14:textId="77777777" w:rsidR="00E77922" w:rsidRDefault="00E77922" w:rsidP="00E77922">
      <w:pPr>
        <w:tabs>
          <w:tab w:val="right" w:leader="underscore" w:pos="10800"/>
        </w:tabs>
        <w:rPr>
          <w:rFonts w:ascii="Times New Roman" w:hAnsi="Times New Roman"/>
        </w:rPr>
      </w:pPr>
      <w:r>
        <w:rPr>
          <w:rFonts w:ascii="Times New Roman" w:hAnsi="Times New Roman"/>
        </w:rPr>
        <w:tab/>
      </w:r>
    </w:p>
    <w:p w14:paraId="3D3B3128" w14:textId="77777777" w:rsidR="00E77922" w:rsidRDefault="00E77922" w:rsidP="00E77922">
      <w:pPr>
        <w:spacing w:line="480" w:lineRule="auto"/>
        <w:rPr>
          <w:rFonts w:ascii="Times New Roman" w:hAnsi="Times New Roman"/>
          <w:i/>
        </w:rPr>
      </w:pPr>
      <w:r>
        <w:rPr>
          <w:rFonts w:ascii="Times New Roman" w:hAnsi="Times New Roman"/>
        </w:rPr>
        <w:tab/>
      </w:r>
      <w:r>
        <w:rPr>
          <w:rFonts w:ascii="Times New Roman" w:hAnsi="Times New Roman"/>
          <w:i/>
        </w:rPr>
        <w:t>Signature of Competition Official</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t>Date</w:t>
      </w:r>
    </w:p>
    <w:p w14:paraId="22D9A6CC" w14:textId="77777777" w:rsidR="00E77922" w:rsidRDefault="00E77922" w:rsidP="00E77922">
      <w:pPr>
        <w:rPr>
          <w:rFonts w:ascii="Times New Roman" w:hAnsi="Times New Roman"/>
        </w:rPr>
      </w:pPr>
      <w:r>
        <w:rPr>
          <w:rFonts w:ascii="Times New Roman" w:hAnsi="Times New Roman"/>
        </w:rPr>
        <w:t xml:space="preserve">One copy of this form is to be signed by the student, parent, or teacher (must be at least eighteen (18) years of age).  This signed form will be attached to the Application Form. </w:t>
      </w:r>
    </w:p>
    <w:p w14:paraId="12E09CBB" w14:textId="77777777" w:rsidR="00E77922" w:rsidRDefault="00E77922" w:rsidP="00E77922">
      <w:pPr>
        <w:rPr>
          <w:rFonts w:ascii="Times New Roman" w:hAnsi="Times New Roman"/>
        </w:rPr>
      </w:pPr>
    </w:p>
    <w:p w14:paraId="4DE96363" w14:textId="77777777" w:rsidR="00E77922" w:rsidRDefault="00E77922" w:rsidP="00E77922">
      <w:pPr>
        <w:rPr>
          <w:rFonts w:ascii="Times New Roman" w:hAnsi="Times New Roman"/>
        </w:rPr>
      </w:pPr>
    </w:p>
    <w:p w14:paraId="0D96A250" w14:textId="77777777" w:rsidR="00E77922" w:rsidRDefault="00E77922" w:rsidP="00E77922">
      <w:pPr>
        <w:jc w:val="center"/>
        <w:rPr>
          <w:rFonts w:ascii="Times New Roman" w:hAnsi="Times New Roman"/>
        </w:rPr>
      </w:pPr>
    </w:p>
    <w:p w14:paraId="66DD8644" w14:textId="77777777" w:rsidR="00E77922" w:rsidRDefault="00E77922" w:rsidP="00E77922">
      <w:pPr>
        <w:jc w:val="center"/>
        <w:rPr>
          <w:rFonts w:ascii="Times New Roman" w:hAnsi="Times New Roman"/>
        </w:rPr>
      </w:pPr>
    </w:p>
    <w:p w14:paraId="5B74C92D" w14:textId="77777777" w:rsidR="00E77922" w:rsidRDefault="00E77922" w:rsidP="0060207D">
      <w:pPr>
        <w:rPr>
          <w:rFonts w:ascii="Times New Roman" w:hAnsi="Times New Roman"/>
        </w:rPr>
      </w:pPr>
    </w:p>
    <w:p w14:paraId="2A56A176" w14:textId="77777777" w:rsidR="00E77922" w:rsidRDefault="00E77922" w:rsidP="00E77922">
      <w:pPr>
        <w:jc w:val="center"/>
        <w:rPr>
          <w:rFonts w:ascii="Times New Roman" w:hAnsi="Times New Roman"/>
        </w:rPr>
      </w:pPr>
    </w:p>
    <w:p w14:paraId="587CE4BD" w14:textId="77777777" w:rsidR="00E77922" w:rsidRDefault="00E77922" w:rsidP="00E77922">
      <w:pPr>
        <w:pStyle w:val="BodyText2"/>
        <w:jc w:val="center"/>
        <w:rPr>
          <w:rFonts w:ascii="Times New Roman" w:hAnsi="Times New Roman"/>
          <w:b/>
          <w:sz w:val="24"/>
        </w:rPr>
      </w:pPr>
      <w:r>
        <w:rPr>
          <w:rFonts w:ascii="Times New Roman" w:hAnsi="Times New Roman"/>
          <w:b/>
          <w:sz w:val="24"/>
        </w:rPr>
        <w:t>Guidelines for Educational Uses of Music</w:t>
      </w:r>
    </w:p>
    <w:p w14:paraId="4A5FFB54" w14:textId="77777777" w:rsidR="00E77922" w:rsidRDefault="00E77922" w:rsidP="00E77922">
      <w:pPr>
        <w:pStyle w:val="BodyText2"/>
        <w:jc w:val="center"/>
        <w:rPr>
          <w:rFonts w:ascii="Times New Roman" w:hAnsi="Times New Roman"/>
          <w:b/>
          <w:sz w:val="24"/>
        </w:rPr>
      </w:pPr>
    </w:p>
    <w:p w14:paraId="5F39A918" w14:textId="77777777" w:rsidR="00E77922" w:rsidRDefault="00E77922" w:rsidP="00E77922">
      <w:pPr>
        <w:pStyle w:val="BodyText2"/>
        <w:rPr>
          <w:rFonts w:ascii="Times New Roman" w:hAnsi="Times New Roman"/>
        </w:rPr>
      </w:pPr>
      <w:r>
        <w:rPr>
          <w:rFonts w:ascii="Times New Roman" w:hAnsi="Times New Roman"/>
        </w:rPr>
        <w:t>The following guidelines were developed and approved in April 1976 by the Music Publishers’ Association of the United States, Inc., the National Music Publishers’ Association, Inc., the Music Teachers National Association, the Music Educators National Conference, the National Association of Schools of Music, and the Ad Hoc Committee on Copyright Law Revision.</w:t>
      </w:r>
    </w:p>
    <w:p w14:paraId="4218E6EB" w14:textId="77777777" w:rsidR="00E77922" w:rsidRDefault="00E77922" w:rsidP="00E77922">
      <w:pPr>
        <w:pStyle w:val="Heading1"/>
        <w:jc w:val="left"/>
        <w:rPr>
          <w:rFonts w:ascii="Times New Roman" w:hAnsi="Times New Roman"/>
          <w:b w:val="0"/>
        </w:rPr>
      </w:pPr>
    </w:p>
    <w:p w14:paraId="505FA01C" w14:textId="77777777" w:rsidR="00E77922" w:rsidRDefault="00E77922" w:rsidP="00E77922">
      <w:pPr>
        <w:jc w:val="center"/>
        <w:rPr>
          <w:rFonts w:ascii="Times New Roman" w:hAnsi="Times New Roman"/>
          <w:b/>
        </w:rPr>
      </w:pPr>
    </w:p>
    <w:p w14:paraId="7F8E2ABC" w14:textId="77777777" w:rsidR="00E77922" w:rsidRDefault="00E77922" w:rsidP="00E77922">
      <w:pPr>
        <w:jc w:val="both"/>
        <w:rPr>
          <w:rFonts w:ascii="Times New Roman" w:hAnsi="Times New Roman"/>
        </w:rPr>
      </w:pPr>
      <w:r>
        <w:rPr>
          <w:rFonts w:ascii="Times New Roman" w:hAnsi="Times New Roman"/>
        </w:rPr>
        <w:t xml:space="preserve">The purpose of the following guidelines is to state the minimum and not the maximum standards of educational fair use under Section 107 of HR 2223.  The parties agree that the conditions determining the extent of permissible copying for educational purposes may change in the future; </w:t>
      </w:r>
      <w:proofErr w:type="gramStart"/>
      <w:r>
        <w:rPr>
          <w:rFonts w:ascii="Times New Roman" w:hAnsi="Times New Roman"/>
        </w:rPr>
        <w:t>that certain types of copying</w:t>
      </w:r>
      <w:proofErr w:type="gramEnd"/>
      <w:r>
        <w:rPr>
          <w:rFonts w:ascii="Times New Roman" w:hAnsi="Times New Roman"/>
        </w:rPr>
        <w:t xml:space="preserve"> permitted under these guidelines may not be permissible in the future, and conversely that in the future other types of copying not permitted under these guidelines may be permissible under revised guidelines.</w:t>
      </w:r>
    </w:p>
    <w:p w14:paraId="0C0A62F7" w14:textId="77777777" w:rsidR="00E77922" w:rsidRDefault="00E77922" w:rsidP="00E77922">
      <w:pPr>
        <w:jc w:val="both"/>
        <w:rPr>
          <w:rFonts w:ascii="Times New Roman" w:hAnsi="Times New Roman"/>
        </w:rPr>
      </w:pPr>
    </w:p>
    <w:p w14:paraId="05834A2B" w14:textId="77777777" w:rsidR="00E77922" w:rsidRDefault="00E77922" w:rsidP="00E77922">
      <w:pPr>
        <w:pStyle w:val="BodyText2"/>
        <w:rPr>
          <w:rFonts w:ascii="Times New Roman" w:hAnsi="Times New Roman"/>
        </w:rPr>
      </w:pPr>
      <w:r>
        <w:rPr>
          <w:rFonts w:ascii="Times New Roman" w:hAnsi="Times New Roman"/>
        </w:rPr>
        <w:t>Moreover, the following statement of guidelines is not intended to limit the types of copying permitted under the standards of fair use under judicial decision and which are stated in Section 107 of the Copyright Revision Bill.  There may be instances in which copying which does not fall within the guidelines stated below may nonetheless be permitted under the criteria of fair use.</w:t>
      </w:r>
    </w:p>
    <w:p w14:paraId="18C0FC16" w14:textId="77777777" w:rsidR="00E77922" w:rsidRDefault="00E77922" w:rsidP="00E77922">
      <w:pPr>
        <w:jc w:val="both"/>
        <w:rPr>
          <w:rFonts w:ascii="Times New Roman" w:hAnsi="Times New Roman"/>
        </w:rPr>
      </w:pPr>
    </w:p>
    <w:p w14:paraId="3E938EC4" w14:textId="77777777" w:rsidR="00E77922" w:rsidRDefault="00E77922" w:rsidP="00E77922">
      <w:pPr>
        <w:pStyle w:val="Heading2"/>
        <w:rPr>
          <w:rFonts w:ascii="Times New Roman" w:hAnsi="Times New Roman"/>
        </w:rPr>
      </w:pPr>
      <w:r>
        <w:rPr>
          <w:rFonts w:ascii="Times New Roman" w:hAnsi="Times New Roman"/>
        </w:rPr>
        <w:t>A.  Permissible Uses</w:t>
      </w:r>
    </w:p>
    <w:p w14:paraId="3DD8C693" w14:textId="77777777" w:rsidR="00E77922" w:rsidRDefault="00E77922" w:rsidP="00E77922">
      <w:pPr>
        <w:pStyle w:val="BodyTextIndent"/>
        <w:rPr>
          <w:rFonts w:ascii="Times New Roman" w:hAnsi="Times New Roman"/>
        </w:rPr>
      </w:pPr>
      <w:r>
        <w:rPr>
          <w:rFonts w:ascii="Times New Roman" w:hAnsi="Times New Roman"/>
        </w:rPr>
        <w:tab/>
        <w:t>1.</w:t>
      </w:r>
      <w:r>
        <w:rPr>
          <w:rFonts w:ascii="Times New Roman" w:hAnsi="Times New Roman"/>
        </w:rPr>
        <w:tab/>
        <w:t>Emergency copying to replace purchased copies which for any reason are not available for an imminent performance provided purchased replacement copies shall be substituted in due course.</w:t>
      </w:r>
    </w:p>
    <w:p w14:paraId="4046D948" w14:textId="77777777" w:rsidR="00E77922" w:rsidRDefault="00E77922" w:rsidP="00E77922">
      <w:pPr>
        <w:pStyle w:val="BodyText2"/>
        <w:tabs>
          <w:tab w:val="left" w:pos="360"/>
        </w:tabs>
        <w:ind w:left="720" w:hanging="720"/>
        <w:rPr>
          <w:rFonts w:ascii="Times New Roman" w:hAnsi="Times New Roman"/>
        </w:rPr>
      </w:pPr>
      <w:r>
        <w:rPr>
          <w:rFonts w:ascii="Times New Roman" w:hAnsi="Times New Roman"/>
        </w:rPr>
        <w:tab/>
        <w:t>2.</w:t>
      </w:r>
      <w:r>
        <w:rPr>
          <w:rFonts w:ascii="Times New Roman" w:hAnsi="Times New Roman"/>
        </w:rPr>
        <w:tab/>
        <w:t xml:space="preserve">For academic purposes other than performance, single or multiple copies of excerpts of works may be made, provided that the excerpts do not comprise a part of the whole which would constitute a performable unit such as a section, </w:t>
      </w:r>
      <w:proofErr w:type="gramStart"/>
      <w:r>
        <w:rPr>
          <w:rFonts w:ascii="Times New Roman" w:hAnsi="Times New Roman"/>
        </w:rPr>
        <w:t>movement</w:t>
      </w:r>
      <w:proofErr w:type="gramEnd"/>
      <w:r>
        <w:rPr>
          <w:rFonts w:ascii="Times New Roman" w:hAnsi="Times New Roman"/>
        </w:rPr>
        <w:t xml:space="preserve"> or aria, but in no case more than 10 percent of the whole work.  The number of copies shall not exceed one copy per pupil.</w:t>
      </w:r>
    </w:p>
    <w:p w14:paraId="790A7DDD"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3.</w:t>
      </w:r>
      <w:r>
        <w:rPr>
          <w:rFonts w:ascii="Times New Roman" w:hAnsi="Times New Roman"/>
        </w:rPr>
        <w:tab/>
        <w:t>Printed copies which have been purchased may be edited or simplified provided that the fundamental character of the work is not distorted or the lyrics, if any, altered or lyrics added if none exist.</w:t>
      </w:r>
    </w:p>
    <w:p w14:paraId="228B77E8"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lastRenderedPageBreak/>
        <w:tab/>
        <w:t>4.</w:t>
      </w:r>
      <w:r>
        <w:rPr>
          <w:rFonts w:ascii="Times New Roman" w:hAnsi="Times New Roman"/>
        </w:rPr>
        <w:tab/>
        <w:t>A single copy of recordings of performances by students may be made for evaluation or rehearsal purposes and may be retained by the educational institution or individual teacher.</w:t>
      </w:r>
    </w:p>
    <w:p w14:paraId="5B83B30E"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5.</w:t>
      </w:r>
      <w:r>
        <w:rPr>
          <w:rFonts w:ascii="Times New Roman" w:hAnsi="Times New Roman"/>
        </w:rPr>
        <w:tab/>
        <w:t>A single copy of a sound recording (such as a tape, disc, or cassette) of copyrighted music may be made from sound recordings owned by an educational institution or an individual teacher for the purpose of constructing aural exercises or examinations and may be retained by the educational institution or individual teacher.  (This pertains only to the copyright of the music itself and not to any copyright which may exist in the sound recording.)</w:t>
      </w:r>
    </w:p>
    <w:p w14:paraId="66790DA1" w14:textId="77777777" w:rsidR="00E77922" w:rsidRDefault="00E77922" w:rsidP="00E77922">
      <w:pPr>
        <w:tabs>
          <w:tab w:val="left" w:pos="360"/>
        </w:tabs>
        <w:jc w:val="both"/>
        <w:rPr>
          <w:rFonts w:ascii="Times New Roman" w:hAnsi="Times New Roman"/>
        </w:rPr>
      </w:pPr>
    </w:p>
    <w:p w14:paraId="4D0CC8C2" w14:textId="77777777" w:rsidR="00E77922" w:rsidRDefault="00E77922" w:rsidP="00E77922">
      <w:pPr>
        <w:pStyle w:val="Heading2"/>
        <w:tabs>
          <w:tab w:val="left" w:pos="360"/>
        </w:tabs>
        <w:rPr>
          <w:rFonts w:ascii="Times New Roman" w:hAnsi="Times New Roman"/>
        </w:rPr>
      </w:pPr>
      <w:r>
        <w:rPr>
          <w:rFonts w:ascii="Times New Roman" w:hAnsi="Times New Roman"/>
        </w:rPr>
        <w:t>B.  Prohibitions</w:t>
      </w:r>
    </w:p>
    <w:p w14:paraId="7E7E8A32" w14:textId="77777777" w:rsidR="00E77922" w:rsidRDefault="00E77922" w:rsidP="00E77922">
      <w:pPr>
        <w:pStyle w:val="BodyText2"/>
        <w:tabs>
          <w:tab w:val="left" w:pos="360"/>
        </w:tabs>
        <w:rPr>
          <w:rFonts w:ascii="Times New Roman" w:hAnsi="Times New Roman"/>
        </w:rPr>
      </w:pPr>
      <w:r>
        <w:rPr>
          <w:rFonts w:ascii="Times New Roman" w:hAnsi="Times New Roman"/>
        </w:rPr>
        <w:tab/>
        <w:t>1.</w:t>
      </w:r>
      <w:r>
        <w:rPr>
          <w:rFonts w:ascii="Times New Roman" w:hAnsi="Times New Roman"/>
        </w:rPr>
        <w:tab/>
        <w:t xml:space="preserve">Copying to create or replace or substitute for anthologies, </w:t>
      </w:r>
      <w:proofErr w:type="gramStart"/>
      <w:r>
        <w:rPr>
          <w:rFonts w:ascii="Times New Roman" w:hAnsi="Times New Roman"/>
        </w:rPr>
        <w:t>compilations</w:t>
      </w:r>
      <w:proofErr w:type="gramEnd"/>
      <w:r>
        <w:rPr>
          <w:rFonts w:ascii="Times New Roman" w:hAnsi="Times New Roman"/>
        </w:rPr>
        <w:t xml:space="preserve"> or collective works.</w:t>
      </w:r>
    </w:p>
    <w:p w14:paraId="5788AA8E" w14:textId="77777777" w:rsidR="00E77922" w:rsidRDefault="00E77922" w:rsidP="00E77922">
      <w:pPr>
        <w:tabs>
          <w:tab w:val="left" w:pos="360"/>
        </w:tabs>
        <w:ind w:left="720" w:hanging="720"/>
        <w:jc w:val="both"/>
        <w:rPr>
          <w:rFonts w:ascii="Times New Roman" w:hAnsi="Times New Roman"/>
        </w:rPr>
      </w:pPr>
      <w:r>
        <w:rPr>
          <w:rFonts w:ascii="Times New Roman" w:hAnsi="Times New Roman"/>
        </w:rPr>
        <w:tab/>
        <w:t>2.</w:t>
      </w:r>
      <w:r>
        <w:rPr>
          <w:rFonts w:ascii="Times New Roman" w:hAnsi="Times New Roman"/>
        </w:rPr>
        <w:tab/>
        <w:t xml:space="preserve">Copying of or from works intended to be “consumable” </w:t>
      </w:r>
      <w:proofErr w:type="gramStart"/>
      <w:r>
        <w:rPr>
          <w:rFonts w:ascii="Times New Roman" w:hAnsi="Times New Roman"/>
        </w:rPr>
        <w:t>in the course of</w:t>
      </w:r>
      <w:proofErr w:type="gramEnd"/>
      <w:r>
        <w:rPr>
          <w:rFonts w:ascii="Times New Roman" w:hAnsi="Times New Roman"/>
        </w:rPr>
        <w:t xml:space="preserve"> study or of teaching such as workbooks, exercises, standardized tests and answer sheets and like material.</w:t>
      </w:r>
    </w:p>
    <w:p w14:paraId="3103F64F" w14:textId="77777777" w:rsidR="00E77922" w:rsidRDefault="00E77922" w:rsidP="00E77922">
      <w:pPr>
        <w:tabs>
          <w:tab w:val="left" w:pos="360"/>
        </w:tabs>
        <w:jc w:val="both"/>
        <w:rPr>
          <w:rFonts w:ascii="Times New Roman" w:hAnsi="Times New Roman"/>
        </w:rPr>
      </w:pPr>
      <w:r>
        <w:rPr>
          <w:rFonts w:ascii="Times New Roman" w:hAnsi="Times New Roman"/>
        </w:rPr>
        <w:tab/>
        <w:t>3.</w:t>
      </w:r>
      <w:r>
        <w:rPr>
          <w:rFonts w:ascii="Times New Roman" w:hAnsi="Times New Roman"/>
        </w:rPr>
        <w:tab/>
        <w:t xml:space="preserve">Copying for the purpose of performance, except as in </w:t>
      </w:r>
      <w:proofErr w:type="gramStart"/>
      <w:r>
        <w:rPr>
          <w:rFonts w:ascii="Times New Roman" w:hAnsi="Times New Roman"/>
        </w:rPr>
        <w:t>A(</w:t>
      </w:r>
      <w:proofErr w:type="gramEnd"/>
      <w:r>
        <w:rPr>
          <w:rFonts w:ascii="Times New Roman" w:hAnsi="Times New Roman"/>
        </w:rPr>
        <w:t>1) above.</w:t>
      </w:r>
    </w:p>
    <w:p w14:paraId="000CFDAF" w14:textId="77777777" w:rsidR="00E77922" w:rsidRDefault="00E77922" w:rsidP="00E77922">
      <w:pPr>
        <w:tabs>
          <w:tab w:val="left" w:pos="360"/>
        </w:tabs>
        <w:jc w:val="both"/>
        <w:rPr>
          <w:rFonts w:ascii="Times New Roman" w:hAnsi="Times New Roman"/>
        </w:rPr>
      </w:pPr>
      <w:r>
        <w:rPr>
          <w:rFonts w:ascii="Times New Roman" w:hAnsi="Times New Roman"/>
        </w:rPr>
        <w:tab/>
        <w:t>4.</w:t>
      </w:r>
      <w:r>
        <w:rPr>
          <w:rFonts w:ascii="Times New Roman" w:hAnsi="Times New Roman"/>
        </w:rPr>
        <w:tab/>
        <w:t xml:space="preserve">Copying for the purpose of substituting for the purchase of music, except as in </w:t>
      </w:r>
      <w:proofErr w:type="gramStart"/>
      <w:r>
        <w:rPr>
          <w:rFonts w:ascii="Times New Roman" w:hAnsi="Times New Roman"/>
        </w:rPr>
        <w:t>A(</w:t>
      </w:r>
      <w:proofErr w:type="gramEnd"/>
      <w:r>
        <w:rPr>
          <w:rFonts w:ascii="Times New Roman" w:hAnsi="Times New Roman"/>
        </w:rPr>
        <w:t>1) above and A(2) above.</w:t>
      </w:r>
    </w:p>
    <w:p w14:paraId="0D6CD2E8" w14:textId="77777777" w:rsidR="00E77922" w:rsidRDefault="00E77922" w:rsidP="00E77922">
      <w:pPr>
        <w:tabs>
          <w:tab w:val="left" w:pos="360"/>
        </w:tabs>
        <w:jc w:val="both"/>
        <w:rPr>
          <w:rFonts w:ascii="Times New Roman" w:hAnsi="Times New Roman"/>
        </w:rPr>
      </w:pPr>
      <w:r>
        <w:rPr>
          <w:rFonts w:ascii="Times New Roman" w:hAnsi="Times New Roman"/>
        </w:rPr>
        <w:tab/>
        <w:t>5.</w:t>
      </w:r>
      <w:r>
        <w:rPr>
          <w:rFonts w:ascii="Times New Roman" w:hAnsi="Times New Roman"/>
        </w:rPr>
        <w:tab/>
        <w:t>Copying without inclusion of the copyright notice which appears on the printed copy.</w:t>
      </w:r>
    </w:p>
    <w:p w14:paraId="22E3C7D4" w14:textId="77777777" w:rsidR="00E77922" w:rsidRDefault="00E77922" w:rsidP="00E77922">
      <w:pPr>
        <w:tabs>
          <w:tab w:val="left" w:pos="360"/>
        </w:tabs>
        <w:jc w:val="both"/>
        <w:rPr>
          <w:rFonts w:ascii="Times New Roman" w:hAnsi="Times New Roman"/>
        </w:rPr>
      </w:pPr>
    </w:p>
    <w:p w14:paraId="1775E455" w14:textId="77777777" w:rsidR="00E77922" w:rsidRDefault="00E77922" w:rsidP="00E77922">
      <w:pPr>
        <w:tabs>
          <w:tab w:val="left" w:pos="360"/>
        </w:tabs>
        <w:jc w:val="both"/>
        <w:rPr>
          <w:rFonts w:ascii="Times New Roman" w:hAnsi="Times New Roman"/>
        </w:rPr>
      </w:pPr>
    </w:p>
    <w:p w14:paraId="20C549C0" w14:textId="77777777" w:rsidR="00E77922" w:rsidRDefault="00E77922" w:rsidP="00E77922">
      <w:pPr>
        <w:tabs>
          <w:tab w:val="left" w:pos="360"/>
        </w:tabs>
        <w:jc w:val="both"/>
        <w:rPr>
          <w:rFonts w:ascii="Times New Roman" w:hAnsi="Times New Roman"/>
        </w:rPr>
      </w:pPr>
    </w:p>
    <w:p w14:paraId="4BAB1F6B" w14:textId="77777777" w:rsidR="00E77922" w:rsidRDefault="00E77922" w:rsidP="00E77922">
      <w:pPr>
        <w:tabs>
          <w:tab w:val="left" w:pos="360"/>
        </w:tabs>
        <w:jc w:val="both"/>
        <w:rPr>
          <w:rFonts w:ascii="Times New Roman" w:hAnsi="Times New Roman"/>
        </w:rPr>
      </w:pPr>
    </w:p>
    <w:p w14:paraId="7EE12F73" w14:textId="77777777" w:rsidR="00E77922" w:rsidRDefault="00E77922" w:rsidP="00E77922">
      <w:pPr>
        <w:tabs>
          <w:tab w:val="left" w:pos="360"/>
        </w:tabs>
        <w:jc w:val="both"/>
        <w:rPr>
          <w:rFonts w:ascii="Times New Roman" w:hAnsi="Times New Roman"/>
        </w:rPr>
      </w:pPr>
    </w:p>
    <w:p w14:paraId="1FE637FB" w14:textId="77777777" w:rsidR="00E77922" w:rsidRDefault="00E77922" w:rsidP="00E77922">
      <w:pPr>
        <w:tabs>
          <w:tab w:val="left" w:pos="360"/>
        </w:tabs>
        <w:jc w:val="both"/>
        <w:rPr>
          <w:rFonts w:ascii="Times New Roman" w:hAnsi="Times New Roman"/>
        </w:rPr>
      </w:pPr>
    </w:p>
    <w:p w14:paraId="5DFE4C8F" w14:textId="77777777" w:rsidR="00E77922" w:rsidRDefault="00E77922" w:rsidP="00E77922">
      <w:pPr>
        <w:tabs>
          <w:tab w:val="left" w:pos="360"/>
        </w:tabs>
        <w:jc w:val="both"/>
        <w:rPr>
          <w:rFonts w:ascii="Times New Roman" w:hAnsi="Times New Roman"/>
        </w:rPr>
      </w:pPr>
    </w:p>
    <w:p w14:paraId="7FCBE283" w14:textId="77777777" w:rsidR="00E77922" w:rsidRDefault="00E77922" w:rsidP="00E77922">
      <w:pPr>
        <w:tabs>
          <w:tab w:val="left" w:pos="360"/>
        </w:tabs>
        <w:jc w:val="both"/>
        <w:rPr>
          <w:rFonts w:ascii="Times New Roman" w:hAnsi="Times New Roman"/>
        </w:rPr>
      </w:pPr>
    </w:p>
    <w:p w14:paraId="4BBDB041" w14:textId="77777777" w:rsidR="00E77922" w:rsidRDefault="00E77922" w:rsidP="00E77922">
      <w:pPr>
        <w:tabs>
          <w:tab w:val="left" w:pos="360"/>
        </w:tabs>
        <w:jc w:val="both"/>
        <w:rPr>
          <w:rFonts w:ascii="Times New Roman" w:hAnsi="Times New Roman"/>
        </w:rPr>
      </w:pPr>
    </w:p>
    <w:p w14:paraId="471F8069" w14:textId="77777777" w:rsidR="00E77922" w:rsidRDefault="00E77922" w:rsidP="00E77922">
      <w:pPr>
        <w:tabs>
          <w:tab w:val="left" w:pos="360"/>
        </w:tabs>
        <w:jc w:val="both"/>
        <w:rPr>
          <w:rFonts w:ascii="Times New Roman" w:hAnsi="Times New Roman"/>
        </w:rPr>
      </w:pPr>
    </w:p>
    <w:p w14:paraId="1E8E0AF9" w14:textId="77777777" w:rsidR="00E77922" w:rsidRDefault="00E77922" w:rsidP="00E77922">
      <w:pPr>
        <w:tabs>
          <w:tab w:val="left" w:pos="360"/>
        </w:tabs>
        <w:jc w:val="both"/>
        <w:rPr>
          <w:rFonts w:ascii="Times New Roman" w:hAnsi="Times New Roman"/>
        </w:rPr>
      </w:pPr>
    </w:p>
    <w:p w14:paraId="4A47A93B" w14:textId="77777777" w:rsidR="00E77922" w:rsidRDefault="00E77922" w:rsidP="00E77922">
      <w:pPr>
        <w:tabs>
          <w:tab w:val="left" w:pos="360"/>
        </w:tabs>
        <w:jc w:val="both"/>
        <w:rPr>
          <w:rFonts w:ascii="Times New Roman" w:hAnsi="Times New Roman"/>
        </w:rPr>
      </w:pPr>
    </w:p>
    <w:p w14:paraId="3A340DCE" w14:textId="77777777" w:rsidR="00E77922" w:rsidRDefault="00E77922" w:rsidP="00E77922">
      <w:pPr>
        <w:tabs>
          <w:tab w:val="left" w:pos="360"/>
        </w:tabs>
        <w:jc w:val="both"/>
        <w:rPr>
          <w:rFonts w:ascii="Times New Roman" w:hAnsi="Times New Roman"/>
        </w:rPr>
      </w:pPr>
    </w:p>
    <w:p w14:paraId="7A027BB6" w14:textId="77777777" w:rsidR="00E77922" w:rsidRDefault="00E77922" w:rsidP="00E77922">
      <w:pPr>
        <w:tabs>
          <w:tab w:val="left" w:pos="360"/>
        </w:tabs>
        <w:jc w:val="both"/>
        <w:rPr>
          <w:rFonts w:ascii="Times New Roman" w:hAnsi="Times New Roman"/>
        </w:rPr>
      </w:pPr>
    </w:p>
    <w:p w14:paraId="4C50FA30" w14:textId="77777777" w:rsidR="00E77922" w:rsidRDefault="00E77922" w:rsidP="00E77922">
      <w:pPr>
        <w:tabs>
          <w:tab w:val="left" w:pos="360"/>
        </w:tabs>
        <w:jc w:val="both"/>
        <w:rPr>
          <w:rFonts w:ascii="Times New Roman" w:hAnsi="Times New Roman"/>
        </w:rPr>
      </w:pPr>
    </w:p>
    <w:p w14:paraId="599AF40E" w14:textId="77777777" w:rsidR="00E77922" w:rsidRDefault="00E77922" w:rsidP="00E77922">
      <w:pPr>
        <w:tabs>
          <w:tab w:val="left" w:pos="360"/>
        </w:tabs>
        <w:jc w:val="both"/>
        <w:rPr>
          <w:rFonts w:ascii="Times New Roman" w:hAnsi="Times New Roman"/>
        </w:rPr>
      </w:pPr>
    </w:p>
    <w:p w14:paraId="28919727" w14:textId="77777777" w:rsidR="00E77922" w:rsidRDefault="00E77922" w:rsidP="00E77922">
      <w:pPr>
        <w:tabs>
          <w:tab w:val="left" w:pos="360"/>
        </w:tabs>
        <w:jc w:val="both"/>
        <w:rPr>
          <w:rFonts w:ascii="Times New Roman" w:hAnsi="Times New Roman"/>
        </w:rPr>
      </w:pPr>
    </w:p>
    <w:p w14:paraId="74607361" w14:textId="77777777" w:rsidR="00E77922" w:rsidRPr="00BA4490" w:rsidRDefault="00E77922">
      <w:pPr>
        <w:rPr>
          <w:rFonts w:ascii="Cambria" w:eastAsia="Times New Roman" w:hAnsi="Cambria" w:cs="Times New Roman"/>
          <w:sz w:val="20"/>
          <w:szCs w:val="20"/>
        </w:rPr>
      </w:pPr>
    </w:p>
    <w:sectPr w:rsidR="00E77922" w:rsidRPr="00BA4490" w:rsidSect="00233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63277"/>
    <w:multiLevelType w:val="multilevel"/>
    <w:tmpl w:val="732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010A6"/>
    <w:multiLevelType w:val="multilevel"/>
    <w:tmpl w:val="D324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EC7678"/>
    <w:multiLevelType w:val="multilevel"/>
    <w:tmpl w:val="5194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6A5AA2"/>
    <w:multiLevelType w:val="multilevel"/>
    <w:tmpl w:val="80DE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C33593"/>
    <w:multiLevelType w:val="multilevel"/>
    <w:tmpl w:val="EAD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DF60F0"/>
    <w:multiLevelType w:val="multilevel"/>
    <w:tmpl w:val="5C6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917CEE"/>
    <w:multiLevelType w:val="multilevel"/>
    <w:tmpl w:val="F234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70092">
    <w:abstractNumId w:val="4"/>
  </w:num>
  <w:num w:numId="2" w16cid:durableId="59597603">
    <w:abstractNumId w:val="3"/>
  </w:num>
  <w:num w:numId="3" w16cid:durableId="1799102320">
    <w:abstractNumId w:val="5"/>
  </w:num>
  <w:num w:numId="4" w16cid:durableId="226696045">
    <w:abstractNumId w:val="6"/>
  </w:num>
  <w:num w:numId="5" w16cid:durableId="1015882871">
    <w:abstractNumId w:val="0"/>
  </w:num>
  <w:num w:numId="6" w16cid:durableId="263269190">
    <w:abstractNumId w:val="2"/>
  </w:num>
  <w:num w:numId="7" w16cid:durableId="31699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7D"/>
    <w:rsid w:val="000271FD"/>
    <w:rsid w:val="000C206F"/>
    <w:rsid w:val="000E2936"/>
    <w:rsid w:val="0010667F"/>
    <w:rsid w:val="00116CA4"/>
    <w:rsid w:val="001304FE"/>
    <w:rsid w:val="00130B06"/>
    <w:rsid w:val="0017336A"/>
    <w:rsid w:val="001D4D1B"/>
    <w:rsid w:val="001E199C"/>
    <w:rsid w:val="001E6EF0"/>
    <w:rsid w:val="00216A4C"/>
    <w:rsid w:val="0023389C"/>
    <w:rsid w:val="00260F93"/>
    <w:rsid w:val="002B45F2"/>
    <w:rsid w:val="00314910"/>
    <w:rsid w:val="003663DF"/>
    <w:rsid w:val="00366A29"/>
    <w:rsid w:val="003817D5"/>
    <w:rsid w:val="003C2819"/>
    <w:rsid w:val="00493D57"/>
    <w:rsid w:val="004E5154"/>
    <w:rsid w:val="0060207D"/>
    <w:rsid w:val="00671E0C"/>
    <w:rsid w:val="00683F5C"/>
    <w:rsid w:val="006964D3"/>
    <w:rsid w:val="006A00D0"/>
    <w:rsid w:val="006A1AB9"/>
    <w:rsid w:val="00745D72"/>
    <w:rsid w:val="00746D5C"/>
    <w:rsid w:val="00833684"/>
    <w:rsid w:val="00844CB0"/>
    <w:rsid w:val="00863E77"/>
    <w:rsid w:val="008B061E"/>
    <w:rsid w:val="008E5D1C"/>
    <w:rsid w:val="00905C9B"/>
    <w:rsid w:val="0092489A"/>
    <w:rsid w:val="00932D16"/>
    <w:rsid w:val="00947C53"/>
    <w:rsid w:val="0099109E"/>
    <w:rsid w:val="009938DC"/>
    <w:rsid w:val="009D1E13"/>
    <w:rsid w:val="00A77D35"/>
    <w:rsid w:val="00AE2A0F"/>
    <w:rsid w:val="00AE58DF"/>
    <w:rsid w:val="00B07F6B"/>
    <w:rsid w:val="00BA3C7D"/>
    <w:rsid w:val="00BA4490"/>
    <w:rsid w:val="00BA51AF"/>
    <w:rsid w:val="00C27E95"/>
    <w:rsid w:val="00C719C8"/>
    <w:rsid w:val="00C91AAB"/>
    <w:rsid w:val="00CA0563"/>
    <w:rsid w:val="00CC75EE"/>
    <w:rsid w:val="00E77922"/>
    <w:rsid w:val="00F5614F"/>
    <w:rsid w:val="00FA23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CC83A41"/>
  <w15:chartTrackingRefBased/>
  <w15:docId w15:val="{C27C2E97-A776-D840-84B0-2697CA84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922"/>
    <w:pPr>
      <w:keepNext/>
      <w:jc w:val="center"/>
      <w:outlineLvl w:val="0"/>
    </w:pPr>
    <w:rPr>
      <w:rFonts w:ascii="Times" w:eastAsia="Times" w:hAnsi="Times" w:cs="Times New Roman"/>
      <w:b/>
      <w:szCs w:val="20"/>
      <w:lang w:eastAsia="en-US"/>
    </w:rPr>
  </w:style>
  <w:style w:type="paragraph" w:styleId="Heading2">
    <w:name w:val="heading 2"/>
    <w:basedOn w:val="Normal"/>
    <w:next w:val="Normal"/>
    <w:link w:val="Heading2Char"/>
    <w:qFormat/>
    <w:rsid w:val="00E77922"/>
    <w:pPr>
      <w:keepNext/>
      <w:jc w:val="both"/>
      <w:outlineLvl w:val="1"/>
    </w:pPr>
    <w:rPr>
      <w:rFonts w:ascii="Times" w:eastAsia="Times" w:hAnsi="Times"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A3C7D"/>
  </w:style>
  <w:style w:type="character" w:customStyle="1" w:styleId="DateChar">
    <w:name w:val="Date Char"/>
    <w:basedOn w:val="DefaultParagraphFont"/>
    <w:link w:val="Date"/>
    <w:uiPriority w:val="99"/>
    <w:semiHidden/>
    <w:rsid w:val="00BA3C7D"/>
  </w:style>
  <w:style w:type="character" w:styleId="Hyperlink">
    <w:name w:val="Hyperlink"/>
    <w:basedOn w:val="DefaultParagraphFont"/>
    <w:uiPriority w:val="99"/>
    <w:unhideWhenUsed/>
    <w:rsid w:val="00BA3C7D"/>
    <w:rPr>
      <w:color w:val="0563C1" w:themeColor="hyperlink"/>
      <w:u w:val="single"/>
    </w:rPr>
  </w:style>
  <w:style w:type="character" w:styleId="UnresolvedMention">
    <w:name w:val="Unresolved Mention"/>
    <w:basedOn w:val="DefaultParagraphFont"/>
    <w:uiPriority w:val="99"/>
    <w:semiHidden/>
    <w:unhideWhenUsed/>
    <w:rsid w:val="00BA3C7D"/>
    <w:rPr>
      <w:color w:val="605E5C"/>
      <w:shd w:val="clear" w:color="auto" w:fill="E1DFDD"/>
    </w:rPr>
  </w:style>
  <w:style w:type="character" w:customStyle="1" w:styleId="apple-converted-space">
    <w:name w:val="apple-converted-space"/>
    <w:basedOn w:val="DefaultParagraphFont"/>
    <w:rsid w:val="00AE2A0F"/>
  </w:style>
  <w:style w:type="character" w:customStyle="1" w:styleId="spelle">
    <w:name w:val="spelle"/>
    <w:basedOn w:val="DefaultParagraphFont"/>
    <w:rsid w:val="00AE2A0F"/>
  </w:style>
  <w:style w:type="paragraph" w:styleId="ListParagraph">
    <w:name w:val="List Paragraph"/>
    <w:basedOn w:val="Normal"/>
    <w:uiPriority w:val="34"/>
    <w:qFormat/>
    <w:rsid w:val="00AE2A0F"/>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236F"/>
    <w:rPr>
      <w:color w:val="954F72" w:themeColor="followedHyperlink"/>
      <w:u w:val="single"/>
    </w:rPr>
  </w:style>
  <w:style w:type="character" w:customStyle="1" w:styleId="Heading1Char">
    <w:name w:val="Heading 1 Char"/>
    <w:basedOn w:val="DefaultParagraphFont"/>
    <w:link w:val="Heading1"/>
    <w:rsid w:val="00E77922"/>
    <w:rPr>
      <w:rFonts w:ascii="Times" w:eastAsia="Times" w:hAnsi="Times" w:cs="Times New Roman"/>
      <w:b/>
      <w:szCs w:val="20"/>
      <w:lang w:eastAsia="en-US"/>
    </w:rPr>
  </w:style>
  <w:style w:type="character" w:customStyle="1" w:styleId="Heading2Char">
    <w:name w:val="Heading 2 Char"/>
    <w:basedOn w:val="DefaultParagraphFont"/>
    <w:link w:val="Heading2"/>
    <w:rsid w:val="00E77922"/>
    <w:rPr>
      <w:rFonts w:ascii="Times" w:eastAsia="Times" w:hAnsi="Times" w:cs="Times New Roman"/>
      <w:b/>
      <w:sz w:val="20"/>
      <w:szCs w:val="20"/>
      <w:lang w:eastAsia="en-US"/>
    </w:rPr>
  </w:style>
  <w:style w:type="paragraph" w:styleId="Title">
    <w:name w:val="Title"/>
    <w:basedOn w:val="Normal"/>
    <w:link w:val="TitleChar"/>
    <w:qFormat/>
    <w:rsid w:val="00E77922"/>
    <w:pPr>
      <w:jc w:val="center"/>
    </w:pPr>
    <w:rPr>
      <w:rFonts w:ascii="Times" w:eastAsia="Times" w:hAnsi="Times" w:cs="Times New Roman"/>
      <w:b/>
      <w:szCs w:val="20"/>
      <w:lang w:eastAsia="en-US"/>
    </w:rPr>
  </w:style>
  <w:style w:type="character" w:customStyle="1" w:styleId="TitleChar">
    <w:name w:val="Title Char"/>
    <w:basedOn w:val="DefaultParagraphFont"/>
    <w:link w:val="Title"/>
    <w:rsid w:val="00E77922"/>
    <w:rPr>
      <w:rFonts w:ascii="Times" w:eastAsia="Times" w:hAnsi="Times" w:cs="Times New Roman"/>
      <w:b/>
      <w:szCs w:val="20"/>
      <w:lang w:eastAsia="en-US"/>
    </w:rPr>
  </w:style>
  <w:style w:type="paragraph" w:styleId="BodyText">
    <w:name w:val="Body Text"/>
    <w:basedOn w:val="Normal"/>
    <w:link w:val="BodyTextChar"/>
    <w:rsid w:val="00E77922"/>
    <w:pPr>
      <w:jc w:val="center"/>
    </w:pPr>
    <w:rPr>
      <w:rFonts w:ascii="Times" w:eastAsia="Times" w:hAnsi="Times" w:cs="Times New Roman"/>
      <w:sz w:val="20"/>
      <w:szCs w:val="20"/>
      <w:lang w:eastAsia="en-US"/>
    </w:rPr>
  </w:style>
  <w:style w:type="character" w:customStyle="1" w:styleId="BodyTextChar">
    <w:name w:val="Body Text Char"/>
    <w:basedOn w:val="DefaultParagraphFont"/>
    <w:link w:val="BodyText"/>
    <w:rsid w:val="00E77922"/>
    <w:rPr>
      <w:rFonts w:ascii="Times" w:eastAsia="Times" w:hAnsi="Times" w:cs="Times New Roman"/>
      <w:sz w:val="20"/>
      <w:szCs w:val="20"/>
      <w:lang w:eastAsia="en-US"/>
    </w:rPr>
  </w:style>
  <w:style w:type="paragraph" w:styleId="BodyText2">
    <w:name w:val="Body Text 2"/>
    <w:basedOn w:val="Normal"/>
    <w:link w:val="BodyText2Char"/>
    <w:rsid w:val="00E77922"/>
    <w:pPr>
      <w:jc w:val="both"/>
    </w:pPr>
    <w:rPr>
      <w:rFonts w:ascii="Times" w:eastAsia="Times" w:hAnsi="Times" w:cs="Times New Roman"/>
      <w:sz w:val="20"/>
      <w:szCs w:val="20"/>
      <w:lang w:eastAsia="en-US"/>
    </w:rPr>
  </w:style>
  <w:style w:type="character" w:customStyle="1" w:styleId="BodyText2Char">
    <w:name w:val="Body Text 2 Char"/>
    <w:basedOn w:val="DefaultParagraphFont"/>
    <w:link w:val="BodyText2"/>
    <w:rsid w:val="00E77922"/>
    <w:rPr>
      <w:rFonts w:ascii="Times" w:eastAsia="Times" w:hAnsi="Times" w:cs="Times New Roman"/>
      <w:sz w:val="20"/>
      <w:szCs w:val="20"/>
      <w:lang w:eastAsia="en-US"/>
    </w:rPr>
  </w:style>
  <w:style w:type="paragraph" w:styleId="BodyTextIndent">
    <w:name w:val="Body Text Indent"/>
    <w:basedOn w:val="Normal"/>
    <w:link w:val="BodyTextIndentChar"/>
    <w:rsid w:val="00E77922"/>
    <w:pPr>
      <w:tabs>
        <w:tab w:val="left" w:pos="360"/>
      </w:tabs>
      <w:ind w:left="720" w:hanging="720"/>
      <w:jc w:val="both"/>
    </w:pPr>
    <w:rPr>
      <w:rFonts w:ascii="Times" w:eastAsia="Times" w:hAnsi="Times" w:cs="Times New Roman"/>
      <w:sz w:val="20"/>
      <w:szCs w:val="20"/>
      <w:lang w:eastAsia="en-US"/>
    </w:rPr>
  </w:style>
  <w:style w:type="character" w:customStyle="1" w:styleId="BodyTextIndentChar">
    <w:name w:val="Body Text Indent Char"/>
    <w:basedOn w:val="DefaultParagraphFont"/>
    <w:link w:val="BodyTextIndent"/>
    <w:rsid w:val="00E77922"/>
    <w:rPr>
      <w:rFonts w:ascii="Times" w:eastAsia="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728">
      <w:bodyDiv w:val="1"/>
      <w:marLeft w:val="0"/>
      <w:marRight w:val="0"/>
      <w:marTop w:val="0"/>
      <w:marBottom w:val="0"/>
      <w:divBdr>
        <w:top w:val="none" w:sz="0" w:space="0" w:color="auto"/>
        <w:left w:val="none" w:sz="0" w:space="0" w:color="auto"/>
        <w:bottom w:val="none" w:sz="0" w:space="0" w:color="auto"/>
        <w:right w:val="none" w:sz="0" w:space="0" w:color="auto"/>
      </w:divBdr>
    </w:div>
    <w:div w:id="198863060">
      <w:bodyDiv w:val="1"/>
      <w:marLeft w:val="0"/>
      <w:marRight w:val="0"/>
      <w:marTop w:val="0"/>
      <w:marBottom w:val="0"/>
      <w:divBdr>
        <w:top w:val="none" w:sz="0" w:space="0" w:color="auto"/>
        <w:left w:val="none" w:sz="0" w:space="0" w:color="auto"/>
        <w:bottom w:val="none" w:sz="0" w:space="0" w:color="auto"/>
        <w:right w:val="none" w:sz="0" w:space="0" w:color="auto"/>
      </w:divBdr>
    </w:div>
    <w:div w:id="200632218">
      <w:bodyDiv w:val="1"/>
      <w:marLeft w:val="0"/>
      <w:marRight w:val="0"/>
      <w:marTop w:val="0"/>
      <w:marBottom w:val="0"/>
      <w:divBdr>
        <w:top w:val="none" w:sz="0" w:space="0" w:color="auto"/>
        <w:left w:val="none" w:sz="0" w:space="0" w:color="auto"/>
        <w:bottom w:val="none" w:sz="0" w:space="0" w:color="auto"/>
        <w:right w:val="none" w:sz="0" w:space="0" w:color="auto"/>
      </w:divBdr>
    </w:div>
    <w:div w:id="206992595">
      <w:bodyDiv w:val="1"/>
      <w:marLeft w:val="0"/>
      <w:marRight w:val="0"/>
      <w:marTop w:val="0"/>
      <w:marBottom w:val="0"/>
      <w:divBdr>
        <w:top w:val="none" w:sz="0" w:space="0" w:color="auto"/>
        <w:left w:val="none" w:sz="0" w:space="0" w:color="auto"/>
        <w:bottom w:val="none" w:sz="0" w:space="0" w:color="auto"/>
        <w:right w:val="none" w:sz="0" w:space="0" w:color="auto"/>
      </w:divBdr>
    </w:div>
    <w:div w:id="332418845">
      <w:bodyDiv w:val="1"/>
      <w:marLeft w:val="0"/>
      <w:marRight w:val="0"/>
      <w:marTop w:val="0"/>
      <w:marBottom w:val="0"/>
      <w:divBdr>
        <w:top w:val="none" w:sz="0" w:space="0" w:color="auto"/>
        <w:left w:val="none" w:sz="0" w:space="0" w:color="auto"/>
        <w:bottom w:val="none" w:sz="0" w:space="0" w:color="auto"/>
        <w:right w:val="none" w:sz="0" w:space="0" w:color="auto"/>
      </w:divBdr>
    </w:div>
    <w:div w:id="664746227">
      <w:bodyDiv w:val="1"/>
      <w:marLeft w:val="0"/>
      <w:marRight w:val="0"/>
      <w:marTop w:val="0"/>
      <w:marBottom w:val="0"/>
      <w:divBdr>
        <w:top w:val="none" w:sz="0" w:space="0" w:color="auto"/>
        <w:left w:val="none" w:sz="0" w:space="0" w:color="auto"/>
        <w:bottom w:val="none" w:sz="0" w:space="0" w:color="auto"/>
        <w:right w:val="none" w:sz="0" w:space="0" w:color="auto"/>
      </w:divBdr>
    </w:div>
    <w:div w:id="771628878">
      <w:bodyDiv w:val="1"/>
      <w:marLeft w:val="0"/>
      <w:marRight w:val="0"/>
      <w:marTop w:val="0"/>
      <w:marBottom w:val="0"/>
      <w:divBdr>
        <w:top w:val="none" w:sz="0" w:space="0" w:color="auto"/>
        <w:left w:val="none" w:sz="0" w:space="0" w:color="auto"/>
        <w:bottom w:val="none" w:sz="0" w:space="0" w:color="auto"/>
        <w:right w:val="none" w:sz="0" w:space="0" w:color="auto"/>
      </w:divBdr>
    </w:div>
    <w:div w:id="899897882">
      <w:bodyDiv w:val="1"/>
      <w:marLeft w:val="0"/>
      <w:marRight w:val="0"/>
      <w:marTop w:val="0"/>
      <w:marBottom w:val="0"/>
      <w:divBdr>
        <w:top w:val="none" w:sz="0" w:space="0" w:color="auto"/>
        <w:left w:val="none" w:sz="0" w:space="0" w:color="auto"/>
        <w:bottom w:val="none" w:sz="0" w:space="0" w:color="auto"/>
        <w:right w:val="none" w:sz="0" w:space="0" w:color="auto"/>
      </w:divBdr>
    </w:div>
    <w:div w:id="1370836182">
      <w:bodyDiv w:val="1"/>
      <w:marLeft w:val="0"/>
      <w:marRight w:val="0"/>
      <w:marTop w:val="0"/>
      <w:marBottom w:val="0"/>
      <w:divBdr>
        <w:top w:val="none" w:sz="0" w:space="0" w:color="auto"/>
        <w:left w:val="none" w:sz="0" w:space="0" w:color="auto"/>
        <w:bottom w:val="none" w:sz="0" w:space="0" w:color="auto"/>
        <w:right w:val="none" w:sz="0" w:space="0" w:color="auto"/>
      </w:divBdr>
    </w:div>
    <w:div w:id="18894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a@n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na.org/downloads/competitions/tips.pdf" TargetMode="External"/><Relationship Id="rId5" Type="http://schemas.openxmlformats.org/officeDocument/2006/relationships/hyperlink" Target="mailto:scha@n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 Susan C.</cp:lastModifiedBy>
  <cp:revision>7</cp:revision>
  <dcterms:created xsi:type="dcterms:W3CDTF">2022-04-22T18:09:00Z</dcterms:created>
  <dcterms:modified xsi:type="dcterms:W3CDTF">2022-04-22T18:17:00Z</dcterms:modified>
</cp:coreProperties>
</file>